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19C263" w14:textId="77777777" w:rsidR="001275DD" w:rsidRDefault="001275DD" w:rsidP="001275DD">
      <w:r>
        <w:t xml:space="preserve">The kids at Philadelphia Mighty Writer’s El </w:t>
      </w:r>
      <w:proofErr w:type="spellStart"/>
      <w:r>
        <w:t>Futuro</w:t>
      </w:r>
      <w:proofErr w:type="spellEnd"/>
      <w:r>
        <w:t xml:space="preserve"> branch decided they wanted to donate Spanish-language books to refugee children in immigration detention centers separated from their families, particularly Berks County Residential Center, which is about an hour away from Philadelphia. They went “by the book,” obtaining grant money for books to be delivered to Berks and other detention centers and getting permission from Berks to donate the books. They even went a step further and designed handmade bookmarks to be distributed to the children as well. Then, when they attempted to deliver the books, Berks reneged, claiming the books weren’t needed and that the Center’s library was full. Despite this claim, State Representative</w:t>
      </w:r>
      <w:r w:rsidRPr="00A5194B">
        <w:t xml:space="preserve"> Chris Rabb,</w:t>
      </w:r>
      <w:r>
        <w:t xml:space="preserve"> who represents Northwest Philadelphia</w:t>
      </w:r>
      <w:r w:rsidRPr="00A5194B">
        <w:t xml:space="preserve">, </w:t>
      </w:r>
      <w:r>
        <w:t xml:space="preserve">had </w:t>
      </w:r>
      <w:r w:rsidRPr="00A5194B">
        <w:t xml:space="preserve">toured the center </w:t>
      </w:r>
      <w:r>
        <w:t xml:space="preserve">the day before the books were to be delivered. That “full” library? Rabb noted, </w:t>
      </w:r>
      <w:r w:rsidRPr="00A5194B">
        <w:t>“I recall see</w:t>
      </w:r>
      <w:r>
        <w:t xml:space="preserve">ing two bookshelves. </w:t>
      </w:r>
      <w:r w:rsidRPr="00A5194B">
        <w:t xml:space="preserve">One took up </w:t>
      </w:r>
      <w:r>
        <w:t>most of the main library wall—</w:t>
      </w:r>
      <w:r w:rsidRPr="00A5194B">
        <w:t>a hundred or more random, all-English, tattered books. In an alcove along another much narrower wall was a far smaller bookshelf with books in Span</w:t>
      </w:r>
      <w:r>
        <w:t>ish. The library was spacious—</w:t>
      </w:r>
      <w:r w:rsidRPr="00A5194B">
        <w:t>plenty of room to accept additional books, or at the very least replace books of little use to detainees who speak no English.”</w:t>
      </w:r>
      <w:r>
        <w:t xml:space="preserve"> Note that according to the County of Berks web site, the Center “promotes a professional work ethic founded upon: Knowledge, Integrity, Maturity, Compassion.” (Write-up date 7/6/18)</w:t>
      </w:r>
    </w:p>
    <w:p w14:paraId="28434DD9" w14:textId="77777777" w:rsidR="001275DD" w:rsidRDefault="001275DD" w:rsidP="001275DD">
      <w:pPr>
        <w:contextualSpacing/>
      </w:pPr>
      <w:r w:rsidRPr="00E20BDF">
        <w:rPr>
          <w:b/>
        </w:rPr>
        <w:t>DECRY</w:t>
      </w:r>
      <w:r>
        <w:t xml:space="preserve"> this petty, inhumane action to prevent detained children from experiencing a small act of kindness and </w:t>
      </w:r>
      <w:r w:rsidRPr="00E20BDF">
        <w:rPr>
          <w:b/>
        </w:rPr>
        <w:t>REMIND</w:t>
      </w:r>
      <w:r>
        <w:t xml:space="preserve"> those running the Center what “Knowledge, Integrity, Maturity, Compassion” actually involve</w:t>
      </w:r>
    </w:p>
    <w:p w14:paraId="390E374E" w14:textId="77777777" w:rsidR="001275DD" w:rsidRDefault="001275DD" w:rsidP="001275DD">
      <w:r>
        <w:t xml:space="preserve">• </w:t>
      </w:r>
      <w:r w:rsidRPr="00E20BDF">
        <w:rPr>
          <w:b/>
        </w:rPr>
        <w:t>Berks County Residential Center</w:t>
      </w:r>
      <w:r>
        <w:t>, Berks County Residential Center, 1040 Berks Rd, Leesport, PA 19533, (610) 396-0310</w:t>
      </w:r>
    </w:p>
    <w:p w14:paraId="716C6B06" w14:textId="77777777" w:rsidR="001275DD" w:rsidRDefault="001275DD" w:rsidP="001275DD">
      <w:pPr>
        <w:contextualSpacing/>
      </w:pPr>
      <w:r w:rsidRPr="00E20BDF">
        <w:rPr>
          <w:b/>
        </w:rPr>
        <w:t>EXPLAIN</w:t>
      </w:r>
      <w:r>
        <w:t xml:space="preserve"> to the Berks County Commissions (this is a country-run facility) exactly what you think of this act by a county program</w:t>
      </w:r>
    </w:p>
    <w:p w14:paraId="6752AE27" w14:textId="77777777" w:rsidR="001275DD" w:rsidRDefault="001275DD" w:rsidP="001275DD">
      <w:r>
        <w:t xml:space="preserve">• </w:t>
      </w:r>
      <w:r w:rsidRPr="00E16E02">
        <w:rPr>
          <w:rStyle w:val="uficommentbody"/>
          <w:b/>
        </w:rPr>
        <w:t>Kevin S. Barnhardt</w:t>
      </w:r>
      <w:r>
        <w:rPr>
          <w:rStyle w:val="uficommentbody"/>
        </w:rPr>
        <w:t>, Commissioner, Commissioners’ Office</w:t>
      </w:r>
      <w:r>
        <w:t xml:space="preserve">, </w:t>
      </w:r>
      <w:r>
        <w:rPr>
          <w:rStyle w:val="uficommentbody"/>
        </w:rPr>
        <w:t>Berks County Services Center</w:t>
      </w:r>
      <w:r>
        <w:t xml:space="preserve">, </w:t>
      </w:r>
      <w:r>
        <w:rPr>
          <w:rStyle w:val="uficommentbody"/>
        </w:rPr>
        <w:t>633 Court Street, 13th Floor</w:t>
      </w:r>
      <w:r>
        <w:t xml:space="preserve">, </w:t>
      </w:r>
      <w:r>
        <w:rPr>
          <w:rStyle w:val="uficommentbody"/>
        </w:rPr>
        <w:t>Reading, PA 19601</w:t>
      </w:r>
      <w:r>
        <w:t xml:space="preserve">, </w:t>
      </w:r>
      <w:r>
        <w:rPr>
          <w:rStyle w:val="uficommentbody"/>
        </w:rPr>
        <w:t>(610) 478-6136</w:t>
      </w:r>
    </w:p>
    <w:p w14:paraId="69EFFA70" w14:textId="77777777" w:rsidR="001275DD" w:rsidRDefault="001275DD" w:rsidP="001275DD">
      <w:r>
        <w:rPr>
          <w:rStyle w:val="uficommentbody"/>
        </w:rPr>
        <w:t xml:space="preserve">• </w:t>
      </w:r>
      <w:r w:rsidRPr="00E16E02">
        <w:rPr>
          <w:rStyle w:val="uficommentbody"/>
          <w:b/>
        </w:rPr>
        <w:t xml:space="preserve">Christian Y. </w:t>
      </w:r>
      <w:proofErr w:type="spellStart"/>
      <w:r w:rsidRPr="00E16E02">
        <w:rPr>
          <w:rStyle w:val="uficommentbody"/>
          <w:b/>
        </w:rPr>
        <w:t>Leinbach</w:t>
      </w:r>
      <w:proofErr w:type="spellEnd"/>
      <w:r>
        <w:rPr>
          <w:rStyle w:val="uficommentbody"/>
        </w:rPr>
        <w:t>, Commissioner Chair, Commissioners’ Office</w:t>
      </w:r>
      <w:r>
        <w:t xml:space="preserve">, </w:t>
      </w:r>
      <w:r>
        <w:rPr>
          <w:rStyle w:val="uficommentbody"/>
        </w:rPr>
        <w:t>Berks County Services Center</w:t>
      </w:r>
      <w:r>
        <w:t xml:space="preserve">, </w:t>
      </w:r>
      <w:r>
        <w:rPr>
          <w:rStyle w:val="uficommentbody"/>
        </w:rPr>
        <w:t>633 Court Street, 13th Floor</w:t>
      </w:r>
      <w:r>
        <w:t xml:space="preserve">, </w:t>
      </w:r>
      <w:r>
        <w:rPr>
          <w:rStyle w:val="uficommentbody"/>
        </w:rPr>
        <w:t>Reading, PA 19601</w:t>
      </w:r>
      <w:r>
        <w:t xml:space="preserve">, </w:t>
      </w:r>
      <w:r>
        <w:rPr>
          <w:rStyle w:val="uficommentbody"/>
        </w:rPr>
        <w:t>(610) 478-6136</w:t>
      </w:r>
    </w:p>
    <w:p w14:paraId="36678696" w14:textId="77777777" w:rsidR="001275DD" w:rsidRDefault="001275DD" w:rsidP="001275DD">
      <w:r>
        <w:rPr>
          <w:rStyle w:val="uficommentbody"/>
        </w:rPr>
        <w:t xml:space="preserve">• </w:t>
      </w:r>
      <w:r w:rsidRPr="00E16E02">
        <w:rPr>
          <w:rStyle w:val="uficommentbody"/>
          <w:b/>
        </w:rPr>
        <w:t>Mark C. Scott, Esq.</w:t>
      </w:r>
      <w:r>
        <w:rPr>
          <w:rStyle w:val="uficommentbody"/>
        </w:rPr>
        <w:t>, Commissioner, Commissioners’ Office</w:t>
      </w:r>
      <w:r>
        <w:t xml:space="preserve">, </w:t>
      </w:r>
      <w:r>
        <w:rPr>
          <w:rStyle w:val="uficommentbody"/>
        </w:rPr>
        <w:t>Berks County Services Center</w:t>
      </w:r>
      <w:r>
        <w:t xml:space="preserve">, </w:t>
      </w:r>
      <w:r>
        <w:rPr>
          <w:rStyle w:val="uficommentbody"/>
        </w:rPr>
        <w:t>633 Court Street, 13th Floor</w:t>
      </w:r>
      <w:r>
        <w:t xml:space="preserve">, </w:t>
      </w:r>
      <w:r>
        <w:rPr>
          <w:rStyle w:val="uficommentbody"/>
        </w:rPr>
        <w:t>Reading, PA 19601</w:t>
      </w:r>
      <w:r>
        <w:t xml:space="preserve">, </w:t>
      </w:r>
      <w:r>
        <w:rPr>
          <w:rStyle w:val="uficommentbody"/>
        </w:rPr>
        <w:t>(610) 478-6136</w:t>
      </w:r>
    </w:p>
    <w:p w14:paraId="3CA2F18C" w14:textId="77777777" w:rsidR="001275DD" w:rsidRDefault="001275DD" w:rsidP="001275DD">
      <w:pPr>
        <w:contextualSpacing/>
      </w:pPr>
    </w:p>
    <w:p w14:paraId="52196585" w14:textId="77777777" w:rsidR="001275DD" w:rsidRDefault="001275DD" w:rsidP="001275DD">
      <w:pPr>
        <w:contextualSpacing/>
      </w:pPr>
    </w:p>
    <w:p w14:paraId="33587B1B" w14:textId="77777777" w:rsidR="001275DD" w:rsidRDefault="001275DD" w:rsidP="001275DD">
      <w:pPr>
        <w:contextualSpacing/>
      </w:pPr>
      <w:r>
        <w:t xml:space="preserve">The </w:t>
      </w:r>
      <w:r w:rsidRPr="00C93007">
        <w:rPr>
          <w:i/>
        </w:rPr>
        <w:t>New York Times</w:t>
      </w:r>
      <w:r>
        <w:t xml:space="preserve"> reports: “</w:t>
      </w:r>
      <w:r w:rsidRPr="00292B9B">
        <w:t>Nicholas Bade showed up at an Air Force recruiting office on an icy morning in January, determined to be one of the first transgender recruits to enlist in the military.</w:t>
      </w:r>
      <w:r>
        <w:t>…</w:t>
      </w:r>
      <w:r w:rsidRPr="00292B9B">
        <w:t xml:space="preserve"> </w:t>
      </w:r>
      <w:r>
        <w:t xml:space="preserve">[H]e </w:t>
      </w:r>
      <w:r w:rsidRPr="00292B9B">
        <w:t>expected to be called for basic training in a month, maybe two at the most.</w:t>
      </w:r>
      <w:r>
        <w:t xml:space="preserve"> </w:t>
      </w:r>
      <w:r w:rsidRPr="00292B9B">
        <w:t>Six months later, he’s still waiting. And so are nearly all other transgender recruits who have tried to join up since a federal court ordered the Trump administration not to ban them from the military</w:t>
      </w:r>
      <w:r>
        <w:t xml:space="preserve">…. </w:t>
      </w:r>
      <w:r w:rsidRPr="00292B9B">
        <w:t>The Defense Department refused requests for statistics on transgender enlistments. But Sparta, an organization for transgender recruits, troops and veterans, says that out of its 140 members who are trying to enlist, only two have made it into the service since Jan. 1</w:t>
      </w:r>
      <w:r>
        <w:t xml:space="preserve">…. Leaders of the Army, Marines, Air Force, Navy and Coast Guard told Congress this spring that they have seen no issues with the transgender troops…. But the Trump administration continues to oppose any transgender military service. Before it was blocked by the court injunctions, the administration sought not only to keep transgender troops from joining, but to discharge those already in the ranks. Defense Secretary Jim </w:t>
      </w:r>
      <w:proofErr w:type="spellStart"/>
      <w:r>
        <w:t>Mattis</w:t>
      </w:r>
      <w:proofErr w:type="spellEnd"/>
      <w:r>
        <w:t xml:space="preserve"> issued a </w:t>
      </w:r>
      <w:hyperlink r:id="rId6" w:tgtFrame="_blank" w:history="1">
        <w:r>
          <w:rPr>
            <w:rStyle w:val="Hyperlink"/>
          </w:rPr>
          <w:t>memo</w:t>
        </w:r>
      </w:hyperlink>
      <w:r>
        <w:t xml:space="preserve"> in February saying their presence threatened to “undermine readiness, disrupt unit cohesion, and impose an unreasonable burden on the military.” Last month, the Justice Department filed a </w:t>
      </w:r>
      <w:hyperlink r:id="rId7" w:tgtFrame="_blank" w:history="1">
        <w:r>
          <w:rPr>
            <w:rStyle w:val="Hyperlink"/>
          </w:rPr>
          <w:t>motion</w:t>
        </w:r>
      </w:hyperlink>
      <w:r>
        <w:t xml:space="preserve"> to overturn one of the </w:t>
      </w:r>
      <w:r>
        <w:lastRenderedPageBreak/>
        <w:t>injunctions, arguing that the panel of Defense Department experts who created the Trump administration policy had the necessary authority to ban particular categories of recruits, and that the court had “provided scant explanation for disregarding that reasoned and reasonable military assessment.” (Write-up date 7/6/18)</w:t>
      </w:r>
    </w:p>
    <w:p w14:paraId="647781D7" w14:textId="77777777" w:rsidR="001275DD" w:rsidRDefault="001275DD" w:rsidP="001275DD">
      <w:pPr>
        <w:contextualSpacing/>
      </w:pPr>
      <w:r w:rsidRPr="00292B9B">
        <w:rPr>
          <w:b/>
        </w:rPr>
        <w:t>OPPOSE</w:t>
      </w:r>
      <w:r>
        <w:t xml:space="preserve"> this biased, unnecessary policy that keeps qualified Americans from serving</w:t>
      </w:r>
    </w:p>
    <w:p w14:paraId="57BCF670" w14:textId="77777777" w:rsidR="001275DD" w:rsidRDefault="001275DD" w:rsidP="001275DD">
      <w:pPr>
        <w:contextualSpacing/>
      </w:pPr>
      <w:r w:rsidRPr="00BD154B">
        <w:t xml:space="preserve">• </w:t>
      </w:r>
      <w:r w:rsidRPr="00BD154B">
        <w:rPr>
          <w:b/>
        </w:rPr>
        <w:t xml:space="preserve">James N. </w:t>
      </w:r>
      <w:proofErr w:type="spellStart"/>
      <w:r w:rsidRPr="00BD154B">
        <w:rPr>
          <w:b/>
        </w:rPr>
        <w:t>Mattis</w:t>
      </w:r>
      <w:proofErr w:type="spellEnd"/>
      <w:r w:rsidRPr="00BD154B">
        <w:t>, Secretary of Defense, 1000 Defense Pentagon, Washington DC 20301-1000, (703) 571-3343</w:t>
      </w:r>
    </w:p>
    <w:p w14:paraId="0746FEA8" w14:textId="77777777" w:rsidR="001275DD" w:rsidRDefault="001275DD" w:rsidP="001275DD">
      <w:pPr>
        <w:contextualSpacing/>
      </w:pPr>
      <w:r w:rsidRPr="00BD154B">
        <w:t xml:space="preserve">• </w:t>
      </w:r>
      <w:r w:rsidRPr="00BD154B">
        <w:rPr>
          <w:b/>
        </w:rPr>
        <w:t>Attorney General Jeff Sessions</w:t>
      </w:r>
      <w:r w:rsidRPr="00BD154B">
        <w:t>, U.S. Department of Justice, 950 Pennsylvania Avenue NW, Washington, DC 20530, comment line (202) 353-1555</w:t>
      </w:r>
    </w:p>
    <w:p w14:paraId="49A42FF3" w14:textId="77777777" w:rsidR="001275DD" w:rsidRDefault="001275DD" w:rsidP="001275DD">
      <w:pPr>
        <w:contextualSpacing/>
      </w:pPr>
      <w:r>
        <w:t xml:space="preserve">• </w:t>
      </w:r>
      <w:r w:rsidRPr="00292B9B">
        <w:rPr>
          <w:b/>
        </w:rPr>
        <w:t>Senator John McCain</w:t>
      </w:r>
      <w:r>
        <w:t xml:space="preserve"> (R-AZ), Chair, Senate Armed Services Committee, 228 Russell Senate Office Building, Washington DC 20510, (202) 224-3871</w:t>
      </w:r>
    </w:p>
    <w:p w14:paraId="3AD04A9B" w14:textId="77777777" w:rsidR="001275DD" w:rsidRDefault="001275DD" w:rsidP="001275DD">
      <w:pPr>
        <w:contextualSpacing/>
      </w:pPr>
      <w:r>
        <w:t xml:space="preserve">• </w:t>
      </w:r>
      <w:r w:rsidRPr="00292B9B">
        <w:rPr>
          <w:b/>
        </w:rPr>
        <w:t>Senator Jack Reid</w:t>
      </w:r>
      <w:r>
        <w:t xml:space="preserve"> (D-RI), Ranking Member, Senate Armed Services Committee, 228 Russell Senate Office Building, Washington DC 20510, (202) 224-3871</w:t>
      </w:r>
    </w:p>
    <w:p w14:paraId="63CAE12A" w14:textId="77777777" w:rsidR="001275DD" w:rsidRDefault="001275DD" w:rsidP="001275DD">
      <w:pPr>
        <w:contextualSpacing/>
      </w:pPr>
      <w:r>
        <w:t xml:space="preserve">• </w:t>
      </w:r>
      <w:r w:rsidRPr="00292B9B">
        <w:rPr>
          <w:b/>
        </w:rPr>
        <w:t>Senator Thom Tillis</w:t>
      </w:r>
      <w:r>
        <w:t xml:space="preserve"> (R-NC), Chair, Armed Services Subcommittee on Personnel, 228 Russell Senate Office Building, Washington DC 20510, (202) 224-3871</w:t>
      </w:r>
    </w:p>
    <w:p w14:paraId="792D05AF" w14:textId="77777777" w:rsidR="001275DD" w:rsidRDefault="001275DD" w:rsidP="001275DD">
      <w:pPr>
        <w:contextualSpacing/>
      </w:pPr>
      <w:r>
        <w:t xml:space="preserve">• </w:t>
      </w:r>
      <w:r w:rsidRPr="00292B9B">
        <w:rPr>
          <w:b/>
        </w:rPr>
        <w:t>Senator Kirsten Gillibrand</w:t>
      </w:r>
      <w:r>
        <w:t xml:space="preserve"> (D-NY). Ranking Member, Armed Services Subcommittee on Personnel, 228 Russell Senate Office Building, Washington DC 20510, (202) 224-3871</w:t>
      </w:r>
    </w:p>
    <w:p w14:paraId="4F400D53" w14:textId="77777777" w:rsidR="001275DD" w:rsidRPr="00601DCE" w:rsidRDefault="001275DD" w:rsidP="001275DD">
      <w:pPr>
        <w:contextualSpacing/>
      </w:pPr>
      <w:r w:rsidRPr="00601DCE">
        <w:t xml:space="preserve">• </w:t>
      </w:r>
      <w:r w:rsidRPr="00601DCE">
        <w:rPr>
          <w:b/>
        </w:rPr>
        <w:t>Senator Kamala Harris</w:t>
      </w:r>
      <w:r w:rsidRPr="00601DCE">
        <w:t xml:space="preserve"> (D-CA), 112 Hart Senate Office Building, Washington DC 20510, (202) 224-3553</w:t>
      </w:r>
    </w:p>
    <w:p w14:paraId="674C01A4" w14:textId="77777777" w:rsidR="001275DD" w:rsidRDefault="001275DD" w:rsidP="001275DD">
      <w:pPr>
        <w:contextualSpacing/>
      </w:pPr>
      <w:r w:rsidRPr="00601DCE">
        <w:t xml:space="preserve">• </w:t>
      </w:r>
      <w:r w:rsidRPr="00601DCE">
        <w:rPr>
          <w:b/>
        </w:rPr>
        <w:t>Senator Dianne Feinstein</w:t>
      </w:r>
      <w:r w:rsidRPr="00601DCE">
        <w:t xml:space="preserve"> (D-CA), 331 Hart Senate Office Building, Washington DC 20510, (202) 224-3841</w:t>
      </w:r>
    </w:p>
    <w:p w14:paraId="69E7DE45" w14:textId="77777777" w:rsidR="001275DD" w:rsidRDefault="001275DD" w:rsidP="001275DD">
      <w:pPr>
        <w:contextualSpacing/>
      </w:pPr>
    </w:p>
    <w:p w14:paraId="7F46FA45" w14:textId="77777777" w:rsidR="001275DD" w:rsidRDefault="001275DD" w:rsidP="001275DD">
      <w:pPr>
        <w:contextualSpacing/>
      </w:pPr>
    </w:p>
    <w:p w14:paraId="60FC16E9" w14:textId="77777777" w:rsidR="001275DD" w:rsidRPr="00601DCE" w:rsidRDefault="001275DD" w:rsidP="001275DD">
      <w:pPr>
        <w:contextualSpacing/>
        <w:rPr>
          <w:rStyle w:val="Strong"/>
          <w:b w:val="0"/>
          <w:bCs w:val="0"/>
        </w:rPr>
      </w:pPr>
      <w:r w:rsidRPr="00601DCE">
        <w:t xml:space="preserve">After intense lobbying from AT&amp;T and Comcast, California’s net neutrality bill S.B.822 </w:t>
      </w:r>
      <w:r>
        <w:t>was</w:t>
      </w:r>
      <w:r w:rsidRPr="00601DCE">
        <w:t xml:space="preserve"> </w:t>
      </w:r>
      <w:r>
        <w:t xml:space="preserve">temporarily </w:t>
      </w:r>
      <w:r w:rsidRPr="00601DCE">
        <w:t xml:space="preserve">gutted in committee through the use of unfriendly amendments. Originally S.B.822 was considered to be a gold standard state law to fill the regulatory void left by the FCC’s abandonment of the 2015 Open Internet Order. </w:t>
      </w:r>
      <w:r w:rsidRPr="00601DCE">
        <w:rPr>
          <w:rStyle w:val="Strong"/>
        </w:rPr>
        <w:t xml:space="preserve">Parts of the bill that prohibited broadband providers from setting up internet “fast lanes,” offering their own services at no cost to data </w:t>
      </w:r>
      <w:proofErr w:type="gramStart"/>
      <w:r w:rsidRPr="00601DCE">
        <w:rPr>
          <w:rStyle w:val="Strong"/>
        </w:rPr>
        <w:t>limits, and</w:t>
      </w:r>
      <w:proofErr w:type="gramEnd"/>
      <w:r w:rsidRPr="00601DCE">
        <w:rPr>
          <w:rStyle w:val="Strong"/>
        </w:rPr>
        <w:t xml:space="preserve"> treating all kinds of internet traffic the same regardless of content type, were simply deleted. </w:t>
      </w:r>
      <w:r>
        <w:rPr>
          <w:rStyle w:val="Strong"/>
        </w:rPr>
        <w:t>At that time, the</w:t>
      </w:r>
      <w:r w:rsidRPr="00601DCE">
        <w:rPr>
          <w:rStyle w:val="Strong"/>
        </w:rPr>
        <w:t xml:space="preserve"> bill’s author, Scott Wiener, </w:t>
      </w:r>
      <w:r>
        <w:rPr>
          <w:rStyle w:val="Strong"/>
        </w:rPr>
        <w:t>withdrew support for the bill.</w:t>
      </w:r>
      <w:r w:rsidRPr="00601DCE">
        <w:rPr>
          <w:rStyle w:val="Strong"/>
        </w:rPr>
        <w:t xml:space="preserve"> The amending of S.B.822 was led by State Senator Miguel Santiago, one of whose chief campaign contributors just happens to be—AT&amp;T. </w:t>
      </w:r>
      <w:r w:rsidRPr="00441415">
        <w:t>After massive public pressure, California lawmakers have agreed to restore the key protections that were stripped from net neutrality bill SB 822 at a comm</w:t>
      </w:r>
      <w:r>
        <w:t xml:space="preserve">ittee hearing two weeks ago. </w:t>
      </w:r>
      <w:r w:rsidRPr="00441415">
        <w:t xml:space="preserve">The bill is now back to its original status as the strongest state-level net neutrality bill in the country. </w:t>
      </w:r>
      <w:r w:rsidRPr="00601DCE">
        <w:rPr>
          <w:rStyle w:val="Strong"/>
        </w:rPr>
        <w:t>(Write-up date 6/22/18, updated 6/29/18</w:t>
      </w:r>
      <w:r>
        <w:rPr>
          <w:rStyle w:val="Strong"/>
        </w:rPr>
        <w:t>, updated 7/6/18</w:t>
      </w:r>
      <w:r w:rsidRPr="00601DCE">
        <w:rPr>
          <w:rStyle w:val="Strong"/>
        </w:rPr>
        <w:t>)</w:t>
      </w:r>
    </w:p>
    <w:p w14:paraId="4207CD93" w14:textId="77777777" w:rsidR="001275DD" w:rsidRPr="00601DCE" w:rsidRDefault="001275DD" w:rsidP="001275DD">
      <w:pPr>
        <w:contextualSpacing/>
        <w:rPr>
          <w:rStyle w:val="Strong"/>
          <w:b w:val="0"/>
        </w:rPr>
      </w:pPr>
      <w:r w:rsidRPr="00601DCE">
        <w:rPr>
          <w:rStyle w:val="Strong"/>
        </w:rPr>
        <w:t xml:space="preserve">URGE our State Senator to </w:t>
      </w:r>
      <w:r>
        <w:rPr>
          <w:rStyle w:val="Strong"/>
        </w:rPr>
        <w:t>support the</w:t>
      </w:r>
      <w:r w:rsidRPr="00601DCE">
        <w:rPr>
          <w:rStyle w:val="Strong"/>
        </w:rPr>
        <w:t xml:space="preserve"> </w:t>
      </w:r>
      <w:r>
        <w:rPr>
          <w:rStyle w:val="Strong"/>
        </w:rPr>
        <w:t>“</w:t>
      </w:r>
      <w:r w:rsidRPr="00601DCE">
        <w:rPr>
          <w:rStyle w:val="Strong"/>
        </w:rPr>
        <w:t>new,</w:t>
      </w:r>
      <w:r>
        <w:rPr>
          <w:rStyle w:val="Strong"/>
        </w:rPr>
        <w:t>”</w:t>
      </w:r>
      <w:r w:rsidRPr="00601DCE">
        <w:rPr>
          <w:rStyle w:val="Strong"/>
        </w:rPr>
        <w:t xml:space="preserve"> non-gutted net neutrality </w:t>
      </w:r>
    </w:p>
    <w:p w14:paraId="40664D94" w14:textId="77777777" w:rsidR="001275DD" w:rsidRPr="00601DCE" w:rsidRDefault="001275DD" w:rsidP="001275DD">
      <w:pPr>
        <w:contextualSpacing/>
        <w:rPr>
          <w:rStyle w:val="Strong"/>
          <w:b w:val="0"/>
        </w:rPr>
      </w:pPr>
      <w:r w:rsidRPr="00601DCE">
        <w:t xml:space="preserve">• </w:t>
      </w:r>
      <w:r w:rsidRPr="00601DCE">
        <w:rPr>
          <w:b/>
        </w:rPr>
        <w:t xml:space="preserve">Senator Bill </w:t>
      </w:r>
      <w:proofErr w:type="spellStart"/>
      <w:r w:rsidRPr="00601DCE">
        <w:rPr>
          <w:b/>
        </w:rPr>
        <w:t>Monning</w:t>
      </w:r>
      <w:proofErr w:type="spellEnd"/>
      <w:r w:rsidRPr="00601DCE">
        <w:t>, Member, Senate Budget Committee 3, 701 Ocean St. #318a, Santa Cruz, CA 95060, (831) 425-0401</w:t>
      </w:r>
    </w:p>
    <w:p w14:paraId="2FBB040D" w14:textId="77777777" w:rsidR="001275DD" w:rsidRPr="00601DCE" w:rsidRDefault="001275DD" w:rsidP="001275DD">
      <w:pPr>
        <w:contextualSpacing/>
        <w:rPr>
          <w:rStyle w:val="Emphasis"/>
        </w:rPr>
      </w:pPr>
      <w:r w:rsidRPr="00441415">
        <w:rPr>
          <w:rStyle w:val="Emphasis"/>
          <w:b/>
        </w:rPr>
        <w:t>TELL</w:t>
      </w:r>
      <w:r w:rsidRPr="00601DCE">
        <w:rPr>
          <w:rStyle w:val="Emphasis"/>
        </w:rPr>
        <w:t xml:space="preserve"> Santiago </w:t>
      </w:r>
      <w:r>
        <w:rPr>
          <w:rStyle w:val="Emphasis"/>
        </w:rPr>
        <w:t>that this process shouldn’t have been necessary, but you’re glad he’s ultimately made the right choice</w:t>
      </w:r>
    </w:p>
    <w:p w14:paraId="34974608" w14:textId="77777777" w:rsidR="001275DD" w:rsidRDefault="001275DD" w:rsidP="001275DD">
      <w:pPr>
        <w:contextualSpacing/>
      </w:pPr>
      <w:r w:rsidRPr="00601DCE">
        <w:t xml:space="preserve">• </w:t>
      </w:r>
      <w:r w:rsidRPr="00601DCE">
        <w:rPr>
          <w:b/>
        </w:rPr>
        <w:t>Senator Miguel Santiago</w:t>
      </w:r>
      <w:r w:rsidRPr="00601DCE">
        <w:t>, State Capitol, P.O. Box 942849, Sacramento, CA 94249-0053, (916) 319-2053</w:t>
      </w:r>
    </w:p>
    <w:p w14:paraId="2A667C8C" w14:textId="77777777" w:rsidR="001275DD" w:rsidRDefault="001275DD" w:rsidP="001275DD">
      <w:pPr>
        <w:contextualSpacing/>
      </w:pPr>
    </w:p>
    <w:p w14:paraId="38C4BFF5" w14:textId="77777777" w:rsidR="001275DD" w:rsidRDefault="001275DD" w:rsidP="001275DD">
      <w:pPr>
        <w:contextualSpacing/>
      </w:pPr>
    </w:p>
    <w:p w14:paraId="6F04DD36" w14:textId="77777777" w:rsidR="001275DD" w:rsidRDefault="001275DD" w:rsidP="001275DD">
      <w:pPr>
        <w:rPr>
          <w:rFonts w:ascii="Georgia" w:hAnsi="Georgia"/>
          <w:bCs/>
        </w:rPr>
      </w:pPr>
      <w:r>
        <w:lastRenderedPageBreak/>
        <w:t xml:space="preserve">From </w:t>
      </w:r>
      <w:r w:rsidRPr="00C93007">
        <w:rPr>
          <w:i/>
        </w:rPr>
        <w:t>Rogan’s List</w:t>
      </w:r>
      <w:r>
        <w:t xml:space="preserve"> via </w:t>
      </w:r>
      <w:r w:rsidRPr="00C93007">
        <w:rPr>
          <w:i/>
        </w:rPr>
        <w:t>Meta</w:t>
      </w:r>
      <w:r>
        <w:rPr>
          <w:i/>
        </w:rPr>
        <w:t xml:space="preserve"> </w:t>
      </w:r>
      <w:r w:rsidRPr="00C93007">
        <w:rPr>
          <w:i/>
        </w:rPr>
        <w:t>Peace Team</w:t>
      </w:r>
      <w:r>
        <w:t xml:space="preserve"> (MPT)</w:t>
      </w:r>
      <w:r>
        <w:rPr>
          <w:rFonts w:ascii="Georgia" w:hAnsi="Georgia"/>
        </w:rPr>
        <w:t xml:space="preserve">: Bulldozers have descended upon </w:t>
      </w:r>
      <w:r>
        <w:rPr>
          <w:rFonts w:ascii="Georgia" w:hAnsi="Georgia"/>
          <w:bCs/>
        </w:rPr>
        <w:t>Khan al Ahmar</w:t>
      </w:r>
      <w:r>
        <w:rPr>
          <w:rFonts w:ascii="Georgia" w:hAnsi="Georgia"/>
        </w:rPr>
        <w:t xml:space="preserve">, preparing for the demolition of this small Bedouin village in the West Bank that is home to 181 Palestinians. [On] July 4, activist—including Peace Team members from </w:t>
      </w:r>
      <w:r>
        <w:rPr>
          <w:rFonts w:ascii="Georgia" w:hAnsi="Georgia"/>
          <w:bCs/>
        </w:rPr>
        <w:t>Meta Peace Team</w:t>
      </w:r>
      <w:r>
        <w:rPr>
          <w:rFonts w:ascii="Georgia" w:hAnsi="Georgia"/>
        </w:rPr>
        <w:t xml:space="preserve">—[were] on hand to witness the arrest of nonviolent Palestinian demonstrators. Israel is looking to forcibly relocate the villagers in order to make way for the expansion of settlements that are recognized as </w:t>
      </w:r>
      <w:r>
        <w:rPr>
          <w:rFonts w:ascii="Georgia" w:hAnsi="Georgia"/>
          <w:bCs/>
        </w:rPr>
        <w:t xml:space="preserve">illegal under international law. Despite international condemnations, the Israeli government is set to "wipe... Khan al Ahmar off the map” as a recent </w:t>
      </w:r>
      <w:r w:rsidRPr="00E43961">
        <w:rPr>
          <w:rFonts w:ascii="Georgia" w:hAnsi="Georgia"/>
          <w:bCs/>
          <w:i/>
        </w:rPr>
        <w:t>New York Times</w:t>
      </w:r>
      <w:r>
        <w:rPr>
          <w:rFonts w:ascii="Georgia" w:hAnsi="Georgia"/>
          <w:bCs/>
        </w:rPr>
        <w:t xml:space="preserve"> dispatch put it. MPT is urging people to take action now to prevent this devastation. </w:t>
      </w:r>
      <w:r>
        <w:t>(Write-up date 7/6/18)</w:t>
      </w:r>
    </w:p>
    <w:p w14:paraId="28A75E33" w14:textId="77777777" w:rsidR="001275DD" w:rsidRDefault="001275DD" w:rsidP="001275DD">
      <w:pPr>
        <w:rPr>
          <w:rFonts w:ascii="Georgia" w:hAnsi="Georgia"/>
          <w:bCs/>
        </w:rPr>
      </w:pPr>
      <w:r w:rsidRPr="00E43961">
        <w:rPr>
          <w:rFonts w:ascii="Georgia" w:hAnsi="Georgia"/>
          <w:b/>
          <w:bCs/>
        </w:rPr>
        <w:t>CONTACT</w:t>
      </w:r>
      <w:r>
        <w:rPr>
          <w:rFonts w:ascii="Georgia" w:hAnsi="Georgia"/>
          <w:bCs/>
        </w:rPr>
        <w:t xml:space="preserve"> the following with your concerns for the basic human rights of these families</w:t>
      </w:r>
    </w:p>
    <w:p w14:paraId="37D58E7D" w14:textId="77777777" w:rsidR="001275DD" w:rsidRDefault="001275DD" w:rsidP="001275DD">
      <w:r w:rsidRPr="00E43961">
        <w:rPr>
          <w:bCs/>
        </w:rPr>
        <w:t xml:space="preserve">• </w:t>
      </w:r>
      <w:r w:rsidRPr="00E43961">
        <w:rPr>
          <w:b/>
          <w:bCs/>
        </w:rPr>
        <w:t xml:space="preserve">David </w:t>
      </w:r>
      <w:proofErr w:type="spellStart"/>
      <w:r w:rsidRPr="00E43961">
        <w:rPr>
          <w:b/>
          <w:bCs/>
        </w:rPr>
        <w:t>Melech</w:t>
      </w:r>
      <w:proofErr w:type="spellEnd"/>
      <w:r w:rsidRPr="00E43961">
        <w:rPr>
          <w:b/>
          <w:bCs/>
        </w:rPr>
        <w:t xml:space="preserve"> Friedman</w:t>
      </w:r>
      <w:r w:rsidRPr="00E43961">
        <w:rPr>
          <w:bCs/>
        </w:rPr>
        <w:t>, U.S. Ambassador to Israel</w:t>
      </w:r>
      <w:r>
        <w:rPr>
          <w:bCs/>
        </w:rPr>
        <w:t xml:space="preserve">, c/o </w:t>
      </w:r>
      <w:r>
        <w:t xml:space="preserve">U.S. Department of State, 2201 C St. NW, Washington, DC 20520, 202-647-4000 </w:t>
      </w:r>
    </w:p>
    <w:p w14:paraId="16C82196" w14:textId="77777777" w:rsidR="001275DD" w:rsidRPr="00E43961" w:rsidRDefault="001275DD" w:rsidP="001275DD">
      <w:r w:rsidRPr="00E43961">
        <w:rPr>
          <w:bCs/>
        </w:rPr>
        <w:t xml:space="preserve">• </w:t>
      </w:r>
      <w:proofErr w:type="spellStart"/>
      <w:r w:rsidRPr="00E43961">
        <w:rPr>
          <w:b/>
          <w:bCs/>
        </w:rPr>
        <w:t>Ayelet</w:t>
      </w:r>
      <w:proofErr w:type="spellEnd"/>
      <w:r w:rsidRPr="00E43961">
        <w:rPr>
          <w:b/>
          <w:bCs/>
        </w:rPr>
        <w:t xml:space="preserve"> </w:t>
      </w:r>
      <w:proofErr w:type="spellStart"/>
      <w:r w:rsidRPr="00E43961">
        <w:rPr>
          <w:b/>
          <w:bCs/>
        </w:rPr>
        <w:t>Shaked</w:t>
      </w:r>
      <w:proofErr w:type="spellEnd"/>
      <w:r w:rsidRPr="00E43961">
        <w:rPr>
          <w:bCs/>
        </w:rPr>
        <w:t xml:space="preserve">, Minister of Justice, c/o Israeli Embassy to the U.S., </w:t>
      </w:r>
      <w:r w:rsidRPr="00E43961">
        <w:t>1350 Pennsylvania Avenue NW, Suite 419, Washington, DC 20004, (202) 727-6306</w:t>
      </w:r>
    </w:p>
    <w:p w14:paraId="16BD389C" w14:textId="77777777" w:rsidR="001275DD" w:rsidRPr="00E43961" w:rsidRDefault="001275DD" w:rsidP="001275DD">
      <w:pPr>
        <w:contextualSpacing/>
      </w:pPr>
      <w:r w:rsidRPr="00E43961">
        <w:t xml:space="preserve">• </w:t>
      </w:r>
      <w:r w:rsidRPr="00E43961">
        <w:rPr>
          <w:b/>
        </w:rPr>
        <w:t>Senator Kamala Harris</w:t>
      </w:r>
      <w:r w:rsidRPr="00E43961">
        <w:t xml:space="preserve"> (D-CA), 112 Hart Senate Office Building, Washington DC 20510, (202) 224-3553</w:t>
      </w:r>
    </w:p>
    <w:p w14:paraId="7431663A" w14:textId="77777777" w:rsidR="001275DD" w:rsidRPr="00E43961" w:rsidRDefault="001275DD" w:rsidP="001275DD">
      <w:pPr>
        <w:contextualSpacing/>
      </w:pPr>
      <w:r w:rsidRPr="00E43961">
        <w:t xml:space="preserve">• </w:t>
      </w:r>
      <w:r w:rsidRPr="00E43961">
        <w:rPr>
          <w:b/>
        </w:rPr>
        <w:t>Senator Dianne Feinstein</w:t>
      </w:r>
      <w:r w:rsidRPr="00E43961">
        <w:t xml:space="preserve"> (D-CA), 331 Hart Senate Office Building, Washington DC 20510, (202) 224-3841</w:t>
      </w:r>
    </w:p>
    <w:p w14:paraId="262BA9B2" w14:textId="77777777" w:rsidR="001275DD" w:rsidRDefault="001275DD" w:rsidP="001275DD">
      <w:r w:rsidRPr="00E43961">
        <w:rPr>
          <w:b/>
        </w:rPr>
        <w:t>• Representative Jimmy Panetta</w:t>
      </w:r>
      <w:r w:rsidRPr="00E43961">
        <w:t xml:space="preserve"> (D-CA), 228 Cannon House Office Building, Washington DC</w:t>
      </w:r>
      <w:r w:rsidRPr="00601DCE">
        <w:t xml:space="preserve"> 20515, (202) 225-2861</w:t>
      </w:r>
    </w:p>
    <w:p w14:paraId="7419D76B" w14:textId="77777777" w:rsidR="001275DD" w:rsidRDefault="001275DD" w:rsidP="001275DD"/>
    <w:p w14:paraId="1E6A2832" w14:textId="77777777" w:rsidR="001275DD" w:rsidRPr="00601DCE" w:rsidRDefault="001275DD" w:rsidP="001275DD">
      <w:pPr>
        <w:contextualSpacing/>
      </w:pPr>
    </w:p>
    <w:p w14:paraId="6994D79C" w14:textId="77777777" w:rsidR="001275DD" w:rsidRDefault="001275DD" w:rsidP="001275DD">
      <w:pPr>
        <w:rPr>
          <w:rFonts w:ascii="Georgia" w:hAnsi="Georgia"/>
        </w:rPr>
      </w:pPr>
      <w:r>
        <w:rPr>
          <w:rFonts w:ascii="Georgia" w:hAnsi="Georgia"/>
        </w:rPr>
        <w:t xml:space="preserve">The city of Los Angeles has approved $10 million in funding for legal aid for immigrant children separated from their families at the southern border and </w:t>
      </w:r>
      <w:r>
        <w:t xml:space="preserve">expanded eligibility for the LA Justice Fund, a public-private partnership established last year to help immigrants facing deportation proceedings. The Hill, quoted </w:t>
      </w:r>
      <w:r>
        <w:rPr>
          <w:rFonts w:ascii="Georgia" w:hAnsi="Georgia"/>
        </w:rPr>
        <w:t xml:space="preserve">Mayor Eric </w:t>
      </w:r>
      <w:proofErr w:type="spellStart"/>
      <w:r>
        <w:rPr>
          <w:rFonts w:ascii="Georgia" w:hAnsi="Georgia"/>
        </w:rPr>
        <w:t>Garcetti</w:t>
      </w:r>
      <w:proofErr w:type="spellEnd"/>
      <w:r>
        <w:rPr>
          <w:rFonts w:ascii="Georgia" w:hAnsi="Georgia"/>
        </w:rPr>
        <w:t xml:space="preserve"> explaining that Los Angeles is “answering cruelty with compassion.” </w:t>
      </w:r>
      <w:r>
        <w:t>(Write-up date 7/6/18)</w:t>
      </w:r>
    </w:p>
    <w:p w14:paraId="0E206686" w14:textId="77777777" w:rsidR="001275DD" w:rsidRDefault="001275DD" w:rsidP="001275DD">
      <w:pPr>
        <w:rPr>
          <w:rFonts w:ascii="Georgia" w:hAnsi="Georgia"/>
        </w:rPr>
      </w:pPr>
      <w:r w:rsidRPr="006635E5">
        <w:rPr>
          <w:rFonts w:ascii="Georgia" w:hAnsi="Georgia"/>
          <w:b/>
        </w:rPr>
        <w:t>THANKS</w:t>
      </w:r>
      <w:r>
        <w:rPr>
          <w:rFonts w:ascii="Georgia" w:hAnsi="Georgia"/>
        </w:rPr>
        <w:t xml:space="preserve"> for this commitment to compassion and fairness to</w:t>
      </w:r>
    </w:p>
    <w:p w14:paraId="0C09D6E9" w14:textId="77777777" w:rsidR="001275DD" w:rsidRPr="008043DC" w:rsidRDefault="001275DD" w:rsidP="001275DD">
      <w:r>
        <w:rPr>
          <w:rFonts w:ascii="Georgia" w:hAnsi="Georgia"/>
        </w:rPr>
        <w:t xml:space="preserve">• </w:t>
      </w:r>
      <w:r w:rsidRPr="006635E5">
        <w:rPr>
          <w:rFonts w:ascii="Georgia" w:hAnsi="Georgia"/>
          <w:b/>
        </w:rPr>
        <w:t xml:space="preserve">Mayor Eric </w:t>
      </w:r>
      <w:proofErr w:type="spellStart"/>
      <w:r w:rsidRPr="006635E5">
        <w:rPr>
          <w:rFonts w:ascii="Georgia" w:hAnsi="Georgia"/>
          <w:b/>
        </w:rPr>
        <w:t>Garcetti</w:t>
      </w:r>
      <w:proofErr w:type="spellEnd"/>
      <w:r>
        <w:rPr>
          <w:rFonts w:ascii="Georgia" w:hAnsi="Georgia"/>
        </w:rPr>
        <w:t>, 200 North Spring St., Los Angeles, CA 90012, (213) 978-0600</w:t>
      </w:r>
    </w:p>
    <w:p w14:paraId="70864CE8" w14:textId="77777777" w:rsidR="001275DD" w:rsidRDefault="001275DD" w:rsidP="001275DD">
      <w:r>
        <w:rPr>
          <w:rFonts w:ascii="Georgia" w:hAnsi="Georgia"/>
        </w:rPr>
        <w:t xml:space="preserve">• </w:t>
      </w:r>
      <w:r w:rsidRPr="006635E5">
        <w:rPr>
          <w:rFonts w:ascii="Georgia" w:hAnsi="Georgia"/>
          <w:b/>
        </w:rPr>
        <w:t>The Los Angeles City Council</w:t>
      </w:r>
      <w:r>
        <w:rPr>
          <w:rFonts w:ascii="Georgia" w:hAnsi="Georgia"/>
        </w:rPr>
        <w:t>, 200 North Spring St., Los Angeles, CA 90012, (</w:t>
      </w:r>
      <w:r>
        <w:t>213) 473-3231</w:t>
      </w:r>
    </w:p>
    <w:p w14:paraId="6B415D2F" w14:textId="77777777" w:rsidR="001275DD" w:rsidRDefault="001275DD" w:rsidP="001275DD">
      <w:pPr>
        <w:contextualSpacing/>
      </w:pPr>
    </w:p>
    <w:p w14:paraId="45A0CC7C" w14:textId="77777777" w:rsidR="001275DD" w:rsidRDefault="001275DD" w:rsidP="001275DD">
      <w:pPr>
        <w:contextualSpacing/>
      </w:pPr>
    </w:p>
    <w:p w14:paraId="44D186FD" w14:textId="77777777" w:rsidR="001275DD" w:rsidRDefault="001275DD" w:rsidP="001275DD">
      <w:pPr>
        <w:rPr>
          <w:rFonts w:ascii="Georgia" w:hAnsi="Georgia"/>
          <w:bCs/>
        </w:rPr>
      </w:pPr>
      <w:r>
        <w:t xml:space="preserve">Five former wrestlers, from Ohio State University, including former UFC world champion Mark Coleman, </w:t>
      </w:r>
      <w:r>
        <w:rPr>
          <w:rFonts w:ascii="Georgia" w:hAnsi="Georgia"/>
          <w:bCs/>
        </w:rPr>
        <w:t xml:space="preserve">have now said ultraconservative Representative Jim Jordan, who served as the team’s Assistant Coach, knew their team doctor, Richard Strauss, was molesting athletes and turned a blind eye to it, in spite of his denials. Trump is naturally standing by him, but we can't let it stand. </w:t>
      </w:r>
      <w:r>
        <w:t>(Write-up date 7/6/18)</w:t>
      </w:r>
    </w:p>
    <w:p w14:paraId="35347EDD" w14:textId="77777777" w:rsidR="001275DD" w:rsidRDefault="001275DD" w:rsidP="001275DD">
      <w:pPr>
        <w:rPr>
          <w:rFonts w:ascii="Georgia" w:hAnsi="Georgia"/>
          <w:bCs/>
        </w:rPr>
      </w:pPr>
      <w:r w:rsidRPr="004519AE">
        <w:rPr>
          <w:rFonts w:ascii="Georgia" w:hAnsi="Georgia"/>
          <w:b/>
          <w:bCs/>
        </w:rPr>
        <w:t>CALL</w:t>
      </w:r>
      <w:r>
        <w:rPr>
          <w:rFonts w:ascii="Georgia" w:hAnsi="Georgia"/>
          <w:bCs/>
        </w:rPr>
        <w:t xml:space="preserve"> on Representative Jordan to resign and </w:t>
      </w:r>
      <w:r w:rsidRPr="004519AE">
        <w:rPr>
          <w:rFonts w:ascii="Georgia" w:hAnsi="Georgia"/>
          <w:b/>
          <w:bCs/>
        </w:rPr>
        <w:t>ASK</w:t>
      </w:r>
      <w:r>
        <w:rPr>
          <w:rFonts w:ascii="Georgia" w:hAnsi="Georgia"/>
          <w:bCs/>
        </w:rPr>
        <w:t xml:space="preserve"> our Representative to demand Jordan’s resignation as well</w:t>
      </w:r>
    </w:p>
    <w:p w14:paraId="39F3ADCA" w14:textId="77777777" w:rsidR="001275DD" w:rsidRDefault="001275DD" w:rsidP="001275DD">
      <w:pPr>
        <w:rPr>
          <w:rFonts w:ascii="Georgia" w:hAnsi="Georgia"/>
          <w:bCs/>
        </w:rPr>
      </w:pPr>
      <w:r>
        <w:rPr>
          <w:rFonts w:ascii="Georgia" w:hAnsi="Georgia"/>
          <w:bCs/>
        </w:rPr>
        <w:t xml:space="preserve">• </w:t>
      </w:r>
      <w:r w:rsidRPr="004519AE">
        <w:rPr>
          <w:rFonts w:ascii="Georgia" w:hAnsi="Georgia"/>
          <w:b/>
          <w:bCs/>
        </w:rPr>
        <w:t>Representative Jim Jordan</w:t>
      </w:r>
      <w:r>
        <w:rPr>
          <w:rFonts w:ascii="Georgia" w:hAnsi="Georgia"/>
          <w:bCs/>
        </w:rPr>
        <w:t xml:space="preserve"> (R-OH), 2056 Rayburn House Office Building, Washington DC 20515, (202) 225-2676</w:t>
      </w:r>
    </w:p>
    <w:p w14:paraId="545EFF7D" w14:textId="77777777" w:rsidR="001275DD" w:rsidRDefault="001275DD" w:rsidP="001275DD">
      <w:r w:rsidRPr="00E43961">
        <w:rPr>
          <w:b/>
        </w:rPr>
        <w:t>• Representative Jimmy Panetta</w:t>
      </w:r>
      <w:r w:rsidRPr="00E43961">
        <w:t xml:space="preserve"> (D-CA), 228 Cannon House Office Building, Washington DC</w:t>
      </w:r>
      <w:r w:rsidRPr="00601DCE">
        <w:t xml:space="preserve"> 20515, (202) 225-2861</w:t>
      </w:r>
    </w:p>
    <w:p w14:paraId="5B7C47D5" w14:textId="77777777" w:rsidR="001275DD" w:rsidRDefault="001275DD" w:rsidP="001275DD"/>
    <w:p w14:paraId="56D26D01" w14:textId="77777777" w:rsidR="001275DD" w:rsidRDefault="001275DD" w:rsidP="001275DD"/>
    <w:p w14:paraId="49DCA606" w14:textId="77777777" w:rsidR="001275DD" w:rsidRDefault="001275DD" w:rsidP="001275DD">
      <w:pPr>
        <w:rPr>
          <w:rFonts w:ascii="Georgia" w:hAnsi="Georgia"/>
          <w:bCs/>
        </w:rPr>
      </w:pPr>
      <w:r>
        <w:rPr>
          <w:rFonts w:ascii="Georgia" w:hAnsi="Georgia"/>
          <w:bCs/>
        </w:rPr>
        <w:lastRenderedPageBreak/>
        <w:t xml:space="preserve">With the evidence growing that Donald Trump did, in fact, do nothing to stop North Korea's nuclear program, the question becomes what will happen next. An embarrassed Donald Trump is a dangerous Donald Trump, making this a good time to put checks on his power to take us to war. Let's contact our members of Congress about the Restricting First Use of Nuclear Weapons Act, (S.200 in the Senate; H.R.669 in the House). Feinstein is a co-sponsor of S.200; Harris has not yet signed on. S.200 is with the Senate Foreign Relations Committee. Panetta is a co-sponsor of H.R.669, which is currently before the House Foreign Affairs Committee. </w:t>
      </w:r>
      <w:r>
        <w:t>(Write-up date 7/6/18)</w:t>
      </w:r>
    </w:p>
    <w:p w14:paraId="30DA0062" w14:textId="77777777" w:rsidR="001275DD" w:rsidRDefault="001275DD" w:rsidP="001275DD">
      <w:pPr>
        <w:rPr>
          <w:rFonts w:ascii="Georgia" w:hAnsi="Georgia"/>
          <w:bCs/>
        </w:rPr>
      </w:pPr>
      <w:r w:rsidRPr="00FE0645">
        <w:rPr>
          <w:rFonts w:ascii="Georgia" w:hAnsi="Georgia"/>
          <w:b/>
          <w:bCs/>
        </w:rPr>
        <w:t>THANKS</w:t>
      </w:r>
      <w:r>
        <w:rPr>
          <w:rFonts w:ascii="Georgia" w:hAnsi="Georgia"/>
          <w:bCs/>
        </w:rPr>
        <w:t xml:space="preserve"> for co-sponsoring S.200 to</w:t>
      </w:r>
    </w:p>
    <w:p w14:paraId="364D7F07" w14:textId="77777777" w:rsidR="001275DD" w:rsidRDefault="001275DD" w:rsidP="001275DD">
      <w:r w:rsidRPr="00E43961">
        <w:t xml:space="preserve">• </w:t>
      </w:r>
      <w:r w:rsidRPr="00E43961">
        <w:rPr>
          <w:b/>
        </w:rPr>
        <w:t>Senator Dianne Feinstein</w:t>
      </w:r>
      <w:r w:rsidRPr="00E43961">
        <w:t xml:space="preserve"> (D-CA), 331 Hart Senate Office Building, Washington DC 20510, (202) 224-3841</w:t>
      </w:r>
    </w:p>
    <w:p w14:paraId="560EF7B3" w14:textId="77777777" w:rsidR="001275DD" w:rsidRDefault="001275DD" w:rsidP="001275DD">
      <w:r w:rsidRPr="00FE0645">
        <w:rPr>
          <w:b/>
        </w:rPr>
        <w:t>REQUEST</w:t>
      </w:r>
      <w:r>
        <w:t xml:space="preserve"> co-sponsorship of S.200 from</w:t>
      </w:r>
    </w:p>
    <w:p w14:paraId="174164CC" w14:textId="77777777" w:rsidR="001275DD" w:rsidRDefault="001275DD" w:rsidP="001275DD">
      <w:r w:rsidRPr="00E43961">
        <w:t xml:space="preserve">• </w:t>
      </w:r>
      <w:r w:rsidRPr="00E43961">
        <w:rPr>
          <w:b/>
        </w:rPr>
        <w:t>Senator Kamala Harris</w:t>
      </w:r>
      <w:r w:rsidRPr="00E43961">
        <w:t xml:space="preserve"> (D-CA), 112 Hart Senate Office Building, Washington DC 20510, (202) 224-3553</w:t>
      </w:r>
    </w:p>
    <w:p w14:paraId="42C4A69F" w14:textId="77777777" w:rsidR="001275DD" w:rsidRDefault="001275DD" w:rsidP="001275DD">
      <w:r w:rsidRPr="006636DA">
        <w:rPr>
          <w:b/>
        </w:rPr>
        <w:t>URGE</w:t>
      </w:r>
      <w:r>
        <w:t xml:space="preserve"> key members of the Senate Foreign Relations Committee to take quick, positive action on S.200</w:t>
      </w:r>
    </w:p>
    <w:p w14:paraId="0D390AAA" w14:textId="77777777" w:rsidR="001275DD" w:rsidRDefault="001275DD" w:rsidP="001275DD">
      <w:r w:rsidRPr="00BD154B">
        <w:t xml:space="preserve">• </w:t>
      </w:r>
      <w:r w:rsidRPr="00BD154B">
        <w:rPr>
          <w:b/>
        </w:rPr>
        <w:t>Senator Bob Corker</w:t>
      </w:r>
      <w:r w:rsidRPr="00BD154B">
        <w:t xml:space="preserve"> (R-TN), Chair, Senate Foreign Relations Committee, 423 Dirksen Senate Office Building, Washington DC 20510-6225, (202) 224-4651</w:t>
      </w:r>
    </w:p>
    <w:p w14:paraId="605ADA9F" w14:textId="77777777" w:rsidR="001275DD" w:rsidRDefault="001275DD" w:rsidP="001275DD">
      <w:r w:rsidRPr="001717E4">
        <w:t xml:space="preserve">• </w:t>
      </w:r>
      <w:r w:rsidRPr="001717E4">
        <w:rPr>
          <w:b/>
        </w:rPr>
        <w:t>Senator Bob Menendez</w:t>
      </w:r>
      <w:r w:rsidRPr="001717E4">
        <w:t xml:space="preserve"> (D-NJ), Ranking Member, Senate Foreign Relations Committee, 423 Dirksen Senate Office Building, Washington DC 20510-6225, (202) 224-4651</w:t>
      </w:r>
    </w:p>
    <w:p w14:paraId="1881EED0" w14:textId="77777777" w:rsidR="001275DD" w:rsidRDefault="001275DD" w:rsidP="001275DD">
      <w:pPr>
        <w:rPr>
          <w:rFonts w:ascii="Georgia" w:hAnsi="Georgia"/>
          <w:bCs/>
        </w:rPr>
      </w:pPr>
      <w:r w:rsidRPr="00FE0645">
        <w:rPr>
          <w:b/>
        </w:rPr>
        <w:t>THANKS</w:t>
      </w:r>
      <w:r>
        <w:t xml:space="preserve"> for </w:t>
      </w:r>
      <w:proofErr w:type="gramStart"/>
      <w:r>
        <w:t>cosponsoring  H.R.669</w:t>
      </w:r>
      <w:proofErr w:type="gramEnd"/>
      <w:r>
        <w:t xml:space="preserve"> to</w:t>
      </w:r>
    </w:p>
    <w:p w14:paraId="4BB36E5D" w14:textId="77777777" w:rsidR="001275DD" w:rsidRDefault="001275DD" w:rsidP="001275DD">
      <w:r w:rsidRPr="00E43961">
        <w:rPr>
          <w:b/>
        </w:rPr>
        <w:t>• Representative Jimmy Panetta</w:t>
      </w:r>
      <w:r w:rsidRPr="00E43961">
        <w:t xml:space="preserve"> (D-CA), 228 Cannon House Office Building, Washington DC</w:t>
      </w:r>
      <w:r w:rsidRPr="00601DCE">
        <w:t xml:space="preserve"> 20515, (202) 225-2861</w:t>
      </w:r>
    </w:p>
    <w:p w14:paraId="3D9DC698" w14:textId="77777777" w:rsidR="001275DD" w:rsidRDefault="001275DD" w:rsidP="001275DD">
      <w:r w:rsidRPr="006636DA">
        <w:rPr>
          <w:b/>
        </w:rPr>
        <w:t>URGE</w:t>
      </w:r>
      <w:r>
        <w:t xml:space="preserve"> key members of the House Foreign Affairs Committee to take quick, positive action on H.R.669</w:t>
      </w:r>
    </w:p>
    <w:p w14:paraId="68D882C4" w14:textId="77777777" w:rsidR="001275DD" w:rsidRPr="00601DCE" w:rsidRDefault="001275DD" w:rsidP="001275DD">
      <w:pPr>
        <w:contextualSpacing/>
      </w:pPr>
      <w:r w:rsidRPr="00601DCE">
        <w:t xml:space="preserve">• </w:t>
      </w:r>
      <w:r w:rsidRPr="00601DCE">
        <w:rPr>
          <w:b/>
        </w:rPr>
        <w:t>Representative Ed Royce</w:t>
      </w:r>
      <w:r w:rsidRPr="00601DCE">
        <w:t xml:space="preserve"> (R-CA), Chair, House Foreign Affairs Committee, 2170 Rayburn House Office Building, Washington DC 20515, (202) 225-4111</w:t>
      </w:r>
    </w:p>
    <w:p w14:paraId="551D9954" w14:textId="77777777" w:rsidR="001275DD" w:rsidRDefault="001275DD" w:rsidP="001275DD">
      <w:r w:rsidRPr="00601DCE">
        <w:t xml:space="preserve">• </w:t>
      </w:r>
      <w:r w:rsidRPr="00601DCE">
        <w:rPr>
          <w:b/>
        </w:rPr>
        <w:t>Representative Eliot Engel</w:t>
      </w:r>
      <w:r w:rsidRPr="00601DCE">
        <w:t xml:space="preserve"> (D-NY), Ranking Member, House Foreign Affairs Committee, 2170 Rayburn House Office Building, Washington DC 20515, (202) 225-2464</w:t>
      </w:r>
    </w:p>
    <w:p w14:paraId="6B901C95" w14:textId="77777777" w:rsidR="001275DD" w:rsidRDefault="001275DD" w:rsidP="001275DD"/>
    <w:p w14:paraId="4C769950" w14:textId="77777777" w:rsidR="001275DD" w:rsidRDefault="001275DD" w:rsidP="001275DD"/>
    <w:p w14:paraId="12A55DA4" w14:textId="77777777" w:rsidR="001275DD" w:rsidRDefault="001275DD" w:rsidP="001275DD">
      <w:pPr>
        <w:rPr>
          <w:rFonts w:ascii="Georgia" w:hAnsi="Georgia"/>
          <w:bCs/>
        </w:rPr>
      </w:pPr>
      <w:r>
        <w:rPr>
          <w:rFonts w:ascii="Georgia" w:hAnsi="Georgia"/>
          <w:bCs/>
        </w:rPr>
        <w:t>A federal judge, citing strong evidence that the administration acted in bad faith, has ordered the Department of Commerce to demonstrate how it reached its decision to include a question on citizenship status for the 2020 census, by July 23</w:t>
      </w:r>
      <w:r w:rsidRPr="00C75CD6">
        <w:rPr>
          <w:rFonts w:ascii="Georgia" w:hAnsi="Georgia"/>
          <w:bCs/>
          <w:vertAlign w:val="superscript"/>
        </w:rPr>
        <w:t>rd</w:t>
      </w:r>
      <w:r>
        <w:rPr>
          <w:rFonts w:ascii="Georgia" w:hAnsi="Georgia"/>
          <w:bCs/>
        </w:rPr>
        <w:t>.</w:t>
      </w:r>
    </w:p>
    <w:p w14:paraId="6D062A6D" w14:textId="77777777" w:rsidR="001275DD" w:rsidRDefault="001275DD" w:rsidP="001275DD">
      <w:pPr>
        <w:rPr>
          <w:rFonts w:ascii="Georgia" w:hAnsi="Georgia"/>
          <w:bCs/>
        </w:rPr>
      </w:pPr>
      <w:r w:rsidRPr="00C75CD6">
        <w:rPr>
          <w:rFonts w:ascii="Georgia" w:hAnsi="Georgia"/>
          <w:b/>
          <w:bCs/>
        </w:rPr>
        <w:t>TELL</w:t>
      </w:r>
      <w:r>
        <w:rPr>
          <w:rFonts w:ascii="Georgia" w:hAnsi="Georgia"/>
          <w:bCs/>
        </w:rPr>
        <w:t xml:space="preserve"> the Department of Commerce that a citizenship question will guarantee a substantially inaccurate census and is not needed—and that Commerce is not above the law</w:t>
      </w:r>
    </w:p>
    <w:p w14:paraId="20968D3D" w14:textId="77777777" w:rsidR="001275DD" w:rsidRDefault="001275DD" w:rsidP="001275DD">
      <w:pPr>
        <w:rPr>
          <w:rFonts w:ascii="Georgia" w:hAnsi="Georgia"/>
          <w:bCs/>
        </w:rPr>
      </w:pPr>
      <w:r w:rsidRPr="00BD154B">
        <w:rPr>
          <w:bCs/>
        </w:rPr>
        <w:t xml:space="preserve">• </w:t>
      </w:r>
      <w:r w:rsidRPr="00BD154B">
        <w:rPr>
          <w:b/>
          <w:bCs/>
        </w:rPr>
        <w:t>Wilbur Ross</w:t>
      </w:r>
      <w:r w:rsidRPr="00BD154B">
        <w:rPr>
          <w:bCs/>
        </w:rPr>
        <w:t>, Secretary of Commerce, U.S. Department of Commerce, 1401 Constitution Ave, NW, Washington DC 20230, (202) 482-2000</w:t>
      </w:r>
      <w:r>
        <w:rPr>
          <w:rFonts w:ascii="Georgia" w:hAnsi="Georgia"/>
          <w:bCs/>
        </w:rPr>
        <w:t xml:space="preserve"> </w:t>
      </w:r>
    </w:p>
    <w:p w14:paraId="4AB51787" w14:textId="77777777" w:rsidR="001275DD" w:rsidRDefault="001275DD" w:rsidP="001275DD">
      <w:pPr>
        <w:rPr>
          <w:rFonts w:ascii="Georgia" w:hAnsi="Georgia"/>
          <w:bCs/>
        </w:rPr>
      </w:pPr>
    </w:p>
    <w:p w14:paraId="205482FE" w14:textId="77777777" w:rsidR="001275DD" w:rsidRDefault="001275DD" w:rsidP="001275DD">
      <w:pPr>
        <w:rPr>
          <w:rFonts w:ascii="Georgia" w:hAnsi="Georgia"/>
          <w:bCs/>
        </w:rPr>
      </w:pPr>
    </w:p>
    <w:p w14:paraId="653201CB" w14:textId="77777777" w:rsidR="001275DD" w:rsidRDefault="001275DD" w:rsidP="001275DD">
      <w:r>
        <w:t>We can celebrate Scott Pruitt’s resignation from his position as Head of the Environmental Protection Agency (EPA), but we can’t afford to stop fighting. Pruitt is being temporarily replaced by Andrew Wheeler, formerly second-in-command at the EPA and a former coal lobbyist. Wheeler may well engage in fewer visible acts of corruption than Pruitt did, but he is no friendlier to the environment than Pruitt—and every bit as friendly as Pruitt to major industrial polluters. (Write-up date 7/6/18)</w:t>
      </w:r>
    </w:p>
    <w:p w14:paraId="4A7BB970" w14:textId="77777777" w:rsidR="001275DD" w:rsidRDefault="001275DD" w:rsidP="001275DD">
      <w:r w:rsidRPr="006F6A2D">
        <w:rPr>
          <w:b/>
        </w:rPr>
        <w:lastRenderedPageBreak/>
        <w:t>TELL</w:t>
      </w:r>
      <w:r>
        <w:t xml:space="preserve"> the acting EPA Head that we’re watching what he does and expect environmental protection to involve actual protection of the environment</w:t>
      </w:r>
    </w:p>
    <w:p w14:paraId="0785DEB9" w14:textId="77777777" w:rsidR="001275DD" w:rsidRDefault="001275DD" w:rsidP="001275DD">
      <w:r>
        <w:rPr>
          <w:bCs/>
          <w:color w:val="000000" w:themeColor="text1"/>
        </w:rPr>
        <w:t xml:space="preserve">• </w:t>
      </w:r>
      <w:r w:rsidRPr="006F6A2D">
        <w:rPr>
          <w:b/>
          <w:bCs/>
          <w:color w:val="000000" w:themeColor="text1"/>
        </w:rPr>
        <w:t>Andrew Wheeler</w:t>
      </w:r>
      <w:r>
        <w:rPr>
          <w:bCs/>
          <w:color w:val="000000" w:themeColor="text1"/>
        </w:rPr>
        <w:t xml:space="preserve">, </w:t>
      </w:r>
      <w:r w:rsidRPr="00677A90">
        <w:rPr>
          <w:bCs/>
          <w:color w:val="000000" w:themeColor="text1"/>
        </w:rPr>
        <w:t>Administrator, Environmental Protection Agency, Mail Code 1101A, 1200 Pennsylvania Avenue, N.W., Washington DC 20460, 202-564-4700</w:t>
      </w:r>
    </w:p>
    <w:p w14:paraId="35BE1B4D" w14:textId="77777777" w:rsidR="001275DD" w:rsidRDefault="001275DD" w:rsidP="001275DD">
      <w:r w:rsidRPr="006F6A2D">
        <w:rPr>
          <w:b/>
        </w:rPr>
        <w:t>INFORM</w:t>
      </w:r>
      <w:r>
        <w:t xml:space="preserve"> our Senators that a former coal lobbyist is an inappropriate choice to run this agency if he is nominated to the position we want them to oppose his confirmation</w:t>
      </w:r>
    </w:p>
    <w:p w14:paraId="592A265F" w14:textId="77777777" w:rsidR="001275DD" w:rsidRPr="00E43961" w:rsidRDefault="001275DD" w:rsidP="001275DD">
      <w:pPr>
        <w:contextualSpacing/>
      </w:pPr>
      <w:r w:rsidRPr="00E43961">
        <w:t xml:space="preserve">• </w:t>
      </w:r>
      <w:r w:rsidRPr="00E43961">
        <w:rPr>
          <w:b/>
        </w:rPr>
        <w:t>Senator Kamala Harris</w:t>
      </w:r>
      <w:r w:rsidRPr="00E43961">
        <w:t xml:space="preserve"> (D-CA), 112 Hart Senate Office Building, Washington DC 20510, (202) 224-3553</w:t>
      </w:r>
    </w:p>
    <w:p w14:paraId="410EFCB4" w14:textId="77777777" w:rsidR="001275DD" w:rsidRDefault="001275DD" w:rsidP="001275DD">
      <w:r w:rsidRPr="00E43961">
        <w:t xml:space="preserve">• </w:t>
      </w:r>
      <w:r w:rsidRPr="00E43961">
        <w:rPr>
          <w:b/>
        </w:rPr>
        <w:t>Senator Dianne Feinstein</w:t>
      </w:r>
      <w:r w:rsidRPr="00E43961">
        <w:t xml:space="preserve"> (D-CA), 331 Hart Senate Office Building, Washington DC 20510, (202) 224-3841</w:t>
      </w:r>
    </w:p>
    <w:p w14:paraId="77015855" w14:textId="77777777" w:rsidR="001275DD" w:rsidRDefault="001275DD" w:rsidP="001275DD"/>
    <w:p w14:paraId="5C7EC81E" w14:textId="77777777" w:rsidR="006C4233" w:rsidRDefault="006C4233" w:rsidP="001275DD"/>
    <w:p w14:paraId="09A6B802" w14:textId="77777777" w:rsidR="001275DD" w:rsidRDefault="001275DD" w:rsidP="001275DD">
      <w:pPr>
        <w:rPr>
          <w:rFonts w:ascii="Georgia" w:hAnsi="Georgia"/>
          <w:bCs/>
        </w:rPr>
      </w:pPr>
      <w:r>
        <w:rPr>
          <w:rFonts w:ascii="Georgia" w:hAnsi="Georgia"/>
          <w:bCs/>
        </w:rPr>
        <w:t>In yet another bite into our national park system, Trump wants to open part of Minnesota’s Superior National Forest, on the edge of the Boundary Waters, a pristine area that is a national destination for canoers, to mining. The mining industry is happy; we shouldn’t be. Not just environmental groups, but also Boundary Waters businesses, which make a living providing services to those canoeing this pristine area, are protesting the move. (Write-up date 7/6/18)</w:t>
      </w:r>
    </w:p>
    <w:p w14:paraId="5BEDD368" w14:textId="77777777" w:rsidR="001275DD" w:rsidRDefault="001275DD" w:rsidP="001275DD">
      <w:pPr>
        <w:rPr>
          <w:rFonts w:ascii="Georgia" w:hAnsi="Georgia"/>
          <w:bCs/>
        </w:rPr>
      </w:pPr>
      <w:r w:rsidRPr="00FE4112">
        <w:rPr>
          <w:rFonts w:ascii="Georgia" w:hAnsi="Georgia"/>
          <w:b/>
          <w:bCs/>
        </w:rPr>
        <w:t>JOIN</w:t>
      </w:r>
      <w:r>
        <w:rPr>
          <w:rFonts w:ascii="Georgia" w:hAnsi="Georgia"/>
          <w:bCs/>
        </w:rPr>
        <w:t xml:space="preserve"> activists and businesses in protesting this threat to the Boundary Waters and </w:t>
      </w:r>
      <w:r w:rsidRPr="00FE4112">
        <w:rPr>
          <w:rFonts w:ascii="Georgia" w:hAnsi="Georgia"/>
          <w:b/>
          <w:bCs/>
        </w:rPr>
        <w:t>DEMAND</w:t>
      </w:r>
      <w:r>
        <w:rPr>
          <w:rFonts w:ascii="Georgia" w:hAnsi="Georgia"/>
          <w:bCs/>
        </w:rPr>
        <w:t xml:space="preserve"> that our natural resources remain natural</w:t>
      </w:r>
    </w:p>
    <w:p w14:paraId="4DD41CD7" w14:textId="77777777" w:rsidR="001275DD" w:rsidRDefault="001275DD" w:rsidP="001275DD">
      <w:pPr>
        <w:rPr>
          <w:rFonts w:ascii="Georgia" w:hAnsi="Georgia"/>
          <w:bCs/>
        </w:rPr>
      </w:pPr>
      <w:r w:rsidRPr="00BD154B">
        <w:t>•</w:t>
      </w:r>
      <w:r w:rsidRPr="00BD154B">
        <w:rPr>
          <w:b/>
        </w:rPr>
        <w:t xml:space="preserve"> Donald Trump</w:t>
      </w:r>
      <w:r w:rsidRPr="00BD154B">
        <w:t>, the White House, 1600 Pennsylvania Ave. NW, Washington DC 20500, (202) 456-1111</w:t>
      </w:r>
    </w:p>
    <w:p w14:paraId="5D6338B3" w14:textId="77777777" w:rsidR="001275DD" w:rsidRDefault="001275DD" w:rsidP="001275DD">
      <w:r w:rsidRPr="00BD154B">
        <w:t xml:space="preserve">• </w:t>
      </w:r>
      <w:r w:rsidRPr="00BD154B">
        <w:rPr>
          <w:b/>
        </w:rPr>
        <w:t>Ryan Zinke</w:t>
      </w:r>
      <w:r w:rsidRPr="00BD154B">
        <w:t>, Secretary of the Interior, Department of the Interior, 1849 C St. NW, Washington DC 20240, (202) 208-3100</w:t>
      </w:r>
    </w:p>
    <w:p w14:paraId="428307A4" w14:textId="77777777" w:rsidR="001275DD" w:rsidRPr="00BD154B" w:rsidRDefault="001275DD" w:rsidP="001275DD">
      <w:pPr>
        <w:contextualSpacing/>
      </w:pPr>
      <w:r w:rsidRPr="00BD154B">
        <w:t xml:space="preserve">• </w:t>
      </w:r>
      <w:r w:rsidRPr="00BD154B">
        <w:rPr>
          <w:b/>
        </w:rPr>
        <w:t xml:space="preserve">Senator John </w:t>
      </w:r>
      <w:proofErr w:type="spellStart"/>
      <w:r w:rsidRPr="00BD154B">
        <w:rPr>
          <w:b/>
        </w:rPr>
        <w:t>Barrasso</w:t>
      </w:r>
      <w:proofErr w:type="spellEnd"/>
      <w:r w:rsidRPr="00BD154B">
        <w:t xml:space="preserve"> (R-KY), Chair, Environment and Public Works, 410 Dirksen Senate Office Building, Washington DC 20510, (202) 224-6441</w:t>
      </w:r>
    </w:p>
    <w:p w14:paraId="37C8E589" w14:textId="77777777" w:rsidR="001275DD" w:rsidRDefault="001275DD" w:rsidP="001275DD">
      <w:r w:rsidRPr="00BD154B">
        <w:t xml:space="preserve">• </w:t>
      </w:r>
      <w:r w:rsidRPr="00BD154B">
        <w:rPr>
          <w:b/>
        </w:rPr>
        <w:t>Senator Thomas R. Carper</w:t>
      </w:r>
      <w:r w:rsidRPr="00BD154B">
        <w:t xml:space="preserve"> (D-DE), Ranking Member, Environment and Public Works, 456 Dirksen Senate Office Building, Washington DC 20510, (202) 224-2441</w:t>
      </w:r>
    </w:p>
    <w:p w14:paraId="311A9322" w14:textId="77777777" w:rsidR="001275DD" w:rsidRDefault="001275DD" w:rsidP="001275DD"/>
    <w:p w14:paraId="638B5B70" w14:textId="77777777" w:rsidR="001275DD" w:rsidRDefault="001275DD" w:rsidP="001275DD"/>
    <w:p w14:paraId="743FBA97" w14:textId="77777777" w:rsidR="001275DD" w:rsidRDefault="001275DD" w:rsidP="001275DD">
      <w:pPr>
        <w:rPr>
          <w:bCs/>
        </w:rPr>
      </w:pPr>
      <w:r w:rsidRPr="00F4732C">
        <w:rPr>
          <w:bCs/>
        </w:rPr>
        <w:t xml:space="preserve">At the Los Angeles Keep Families Together rally, </w:t>
      </w:r>
      <w:r>
        <w:rPr>
          <w:bCs/>
        </w:rPr>
        <w:t xml:space="preserve">Representative Maxine (“Reclaiming my Time”) </w:t>
      </w:r>
      <w:r w:rsidRPr="00F4732C">
        <w:rPr>
          <w:bCs/>
        </w:rPr>
        <w:t xml:space="preserve">Waters called for a </w:t>
      </w:r>
      <w:r>
        <w:rPr>
          <w:bCs/>
        </w:rPr>
        <w:t>resistance</w:t>
      </w:r>
      <w:r w:rsidRPr="00F4732C">
        <w:rPr>
          <w:bCs/>
        </w:rPr>
        <w:t xml:space="preserve"> against the </w:t>
      </w:r>
      <w:r>
        <w:rPr>
          <w:bCs/>
        </w:rPr>
        <w:t>ad</w:t>
      </w:r>
      <w:r w:rsidRPr="00F4732C">
        <w:rPr>
          <w:bCs/>
        </w:rPr>
        <w:t xml:space="preserve">ministration and its representatives: </w:t>
      </w:r>
      <w:r w:rsidRPr="00F4732C">
        <w:t>“If you see anybody from that Cabinet in a restaurant, in a department store, at a gasoline station, you get out and you create a crowd and you push back on them and you tell them they’r</w:t>
      </w:r>
      <w:r>
        <w:t>e not welcome anymore, anywhere.</w:t>
      </w:r>
      <w:r w:rsidRPr="00F4732C">
        <w:t>”</w:t>
      </w:r>
      <w:r>
        <w:t xml:space="preserve"> </w:t>
      </w:r>
      <w:r>
        <w:rPr>
          <w:bCs/>
        </w:rPr>
        <w:t xml:space="preserve">Since then, Waters has </w:t>
      </w:r>
      <w:r w:rsidRPr="00F4732C">
        <w:rPr>
          <w:bCs/>
        </w:rPr>
        <w:t>had to cancel several appearances due to credible death threats. She has also been repeatedly trashed by the president, who falsely claims that she had threatened physical harm to his supporters.</w:t>
      </w:r>
      <w:r>
        <w:rPr>
          <w:bCs/>
        </w:rPr>
        <w:t xml:space="preserve"> Paul Ryan has been similarly critical of Waters. Even more disappointing, House Minority Nancy Pelosi publicly rebuked Waters in a tweet. Since then, both Pelosi and Senate minority leader Chuck Schumer have heard from a wide group of Waters’ supporters, including legislators, academic, activists, and ordinary Americans outraged by their failure to defend Waters from GOP attacks. (Write-up date 7/6/18)</w:t>
      </w:r>
    </w:p>
    <w:p w14:paraId="4BE62A11" w14:textId="77777777" w:rsidR="001275DD" w:rsidRDefault="001275DD" w:rsidP="001275DD">
      <w:pPr>
        <w:rPr>
          <w:bCs/>
        </w:rPr>
      </w:pPr>
      <w:r w:rsidRPr="0092064D">
        <w:rPr>
          <w:b/>
          <w:bCs/>
        </w:rPr>
        <w:t>TELL</w:t>
      </w:r>
      <w:r>
        <w:rPr>
          <w:bCs/>
        </w:rPr>
        <w:t xml:space="preserve"> Pelosi and Schumer that too often calls for “civility” have been used to silence people—particularly people of color, women, and LGBT+ people—fighting for their Constitutional rights</w:t>
      </w:r>
    </w:p>
    <w:p w14:paraId="57E8A7B7" w14:textId="77777777" w:rsidR="001275DD" w:rsidRDefault="001275DD" w:rsidP="001275DD">
      <w:pPr>
        <w:rPr>
          <w:bCs/>
        </w:rPr>
      </w:pPr>
      <w:r>
        <w:rPr>
          <w:bCs/>
        </w:rPr>
        <w:t xml:space="preserve">• </w:t>
      </w:r>
      <w:r w:rsidRPr="0092064D">
        <w:rPr>
          <w:b/>
          <w:bCs/>
        </w:rPr>
        <w:t>Representative Nancy Pelosi</w:t>
      </w:r>
      <w:r>
        <w:rPr>
          <w:bCs/>
        </w:rPr>
        <w:t xml:space="preserve"> (D-CA), House Minority Leader, 233 Cannon House Office Building, Washington DC 20515, (2023) 225-4965</w:t>
      </w:r>
    </w:p>
    <w:p w14:paraId="1376F3A5" w14:textId="77777777" w:rsidR="001275DD" w:rsidRDefault="001275DD" w:rsidP="001275DD">
      <w:pPr>
        <w:rPr>
          <w:bCs/>
        </w:rPr>
      </w:pPr>
      <w:r>
        <w:rPr>
          <w:bCs/>
        </w:rPr>
        <w:t xml:space="preserve">• </w:t>
      </w:r>
      <w:r w:rsidRPr="0092064D">
        <w:rPr>
          <w:b/>
          <w:bCs/>
        </w:rPr>
        <w:t>Senator Charles Schumer</w:t>
      </w:r>
      <w:r>
        <w:rPr>
          <w:bCs/>
        </w:rPr>
        <w:t xml:space="preserve"> (D-NY), Senate Minority Leader, 322 Hart Senate Office Building, Washington DC 20510, (202) 224-6542</w:t>
      </w:r>
    </w:p>
    <w:p w14:paraId="556DC473" w14:textId="77777777" w:rsidR="001275DD" w:rsidRDefault="001275DD" w:rsidP="001275DD">
      <w:pPr>
        <w:rPr>
          <w:bCs/>
        </w:rPr>
      </w:pPr>
      <w:r w:rsidRPr="0092064D">
        <w:rPr>
          <w:b/>
          <w:bCs/>
        </w:rPr>
        <w:lastRenderedPageBreak/>
        <w:t>THANKS</w:t>
      </w:r>
      <w:r>
        <w:rPr>
          <w:bCs/>
        </w:rPr>
        <w:t xml:space="preserve"> for speaking truth to power to</w:t>
      </w:r>
    </w:p>
    <w:p w14:paraId="6F1662DD" w14:textId="77777777" w:rsidR="001275DD" w:rsidRDefault="001275DD" w:rsidP="001275DD">
      <w:pPr>
        <w:rPr>
          <w:bCs/>
        </w:rPr>
      </w:pPr>
      <w:r>
        <w:rPr>
          <w:bCs/>
        </w:rPr>
        <w:t xml:space="preserve">• </w:t>
      </w:r>
      <w:r w:rsidRPr="0092064D">
        <w:rPr>
          <w:b/>
          <w:bCs/>
        </w:rPr>
        <w:t>Representative Maxine Waters</w:t>
      </w:r>
      <w:r>
        <w:rPr>
          <w:bCs/>
        </w:rPr>
        <w:t xml:space="preserve"> (D-CA), 2221 Rayburn House Office Building, Washington DC 20515, (202) 225-2201</w:t>
      </w:r>
    </w:p>
    <w:p w14:paraId="48DBB87D" w14:textId="77777777" w:rsidR="001275DD" w:rsidRDefault="001275DD" w:rsidP="001275DD">
      <w:pPr>
        <w:rPr>
          <w:bCs/>
        </w:rPr>
      </w:pPr>
    </w:p>
    <w:p w14:paraId="30416529" w14:textId="77777777" w:rsidR="001275DD" w:rsidRDefault="001275DD" w:rsidP="001275DD">
      <w:pPr>
        <w:rPr>
          <w:bCs/>
        </w:rPr>
      </w:pPr>
    </w:p>
    <w:p w14:paraId="57D28FE3" w14:textId="77777777" w:rsidR="001275DD" w:rsidRDefault="001275DD" w:rsidP="001275DD">
      <w:pPr>
        <w:rPr>
          <w:rStyle w:val="Hyperlink"/>
          <w:rFonts w:ascii="Georgia" w:hAnsi="Georgia"/>
          <w:bCs/>
        </w:rPr>
      </w:pPr>
      <w:r>
        <w:rPr>
          <w:rFonts w:ascii="Georgia" w:hAnsi="Georgia"/>
          <w:bCs/>
        </w:rPr>
        <w:t>In a rare moment of bipartisanship, the Senate Judiciary Committee voted 15-6 on the Creates Act, S.974, a bill that would stop enabling large pharmaceutical companies from preventing generic drugs from entering the market. The Committee vote means that S.974 can now move to the floor of the Senate for a full vote. (Write-up date 7/6/18)</w:t>
      </w:r>
    </w:p>
    <w:p w14:paraId="43E6E7EF" w14:textId="77777777" w:rsidR="001275DD" w:rsidRDefault="001275DD" w:rsidP="001275DD">
      <w:pPr>
        <w:rPr>
          <w:rFonts w:ascii="Georgia" w:hAnsi="Georgia"/>
          <w:bCs/>
        </w:rPr>
      </w:pPr>
      <w:r w:rsidRPr="00E56F93">
        <w:rPr>
          <w:rFonts w:ascii="Georgia" w:hAnsi="Georgia"/>
          <w:b/>
          <w:bCs/>
        </w:rPr>
        <w:t>THANK</w:t>
      </w:r>
      <w:r>
        <w:rPr>
          <w:rFonts w:ascii="Georgia" w:hAnsi="Georgia"/>
          <w:bCs/>
        </w:rPr>
        <w:t xml:space="preserve"> our Senators for voting in favor of S.974 in committee and ask for their continued advocacy for this legislation</w:t>
      </w:r>
    </w:p>
    <w:p w14:paraId="0C5C87F4" w14:textId="77777777" w:rsidR="001275DD" w:rsidRPr="00E43961" w:rsidRDefault="001275DD" w:rsidP="001275DD">
      <w:pPr>
        <w:contextualSpacing/>
      </w:pPr>
      <w:r w:rsidRPr="00E43961">
        <w:t xml:space="preserve">• </w:t>
      </w:r>
      <w:r w:rsidRPr="00E43961">
        <w:rPr>
          <w:b/>
        </w:rPr>
        <w:t>Senator Kamala Harris</w:t>
      </w:r>
      <w:r w:rsidRPr="00E43961">
        <w:t xml:space="preserve"> (D-CA), 112 Hart Senate Office Building, Washington DC 20510, (202) 224-3553</w:t>
      </w:r>
    </w:p>
    <w:p w14:paraId="54D86418" w14:textId="77777777" w:rsidR="001275DD" w:rsidRDefault="001275DD" w:rsidP="001275DD">
      <w:pPr>
        <w:rPr>
          <w:rFonts w:ascii="Georgia" w:hAnsi="Georgia"/>
          <w:bCs/>
        </w:rPr>
      </w:pPr>
      <w:r w:rsidRPr="00E43961">
        <w:t xml:space="preserve">• </w:t>
      </w:r>
      <w:r w:rsidRPr="00E43961">
        <w:rPr>
          <w:b/>
        </w:rPr>
        <w:t>Senator Dianne Feinstein</w:t>
      </w:r>
      <w:r w:rsidRPr="00E43961">
        <w:t xml:space="preserve"> (D-CA), 331 Hart Senate Office Building, Washington DC 20510, (202) 224-3841</w:t>
      </w:r>
    </w:p>
    <w:p w14:paraId="0C84DF5D" w14:textId="77777777" w:rsidR="001275DD" w:rsidRDefault="001275DD" w:rsidP="001275DD">
      <w:r w:rsidRPr="00E56F93">
        <w:rPr>
          <w:rFonts w:ascii="Georgia" w:hAnsi="Georgia"/>
          <w:b/>
          <w:bCs/>
        </w:rPr>
        <w:t>INFORM</w:t>
      </w:r>
      <w:r>
        <w:rPr>
          <w:rFonts w:ascii="Georgia" w:hAnsi="Georgia"/>
          <w:bCs/>
        </w:rPr>
        <w:t xml:space="preserve"> the Senate Majority Leader that we look forward to a Senate vote on this legislation with bipartisan support</w:t>
      </w:r>
    </w:p>
    <w:p w14:paraId="6079A2D0" w14:textId="77777777" w:rsidR="001275DD" w:rsidRDefault="001275DD" w:rsidP="001275DD">
      <w:r w:rsidRPr="00BD154B">
        <w:t xml:space="preserve">• </w:t>
      </w:r>
      <w:r w:rsidRPr="00BD154B">
        <w:rPr>
          <w:b/>
        </w:rPr>
        <w:t>Senator Mitch McConnell</w:t>
      </w:r>
      <w:r w:rsidRPr="00BD154B">
        <w:t xml:space="preserve"> (R-KY), Senate Majority Leader, 317 Russell Senate Office Building, Washington DC 20510, (202).224- 2541</w:t>
      </w:r>
    </w:p>
    <w:p w14:paraId="3567EFF6" w14:textId="77777777" w:rsidR="001275DD" w:rsidRDefault="001275DD" w:rsidP="001275DD"/>
    <w:p w14:paraId="6F6D8782" w14:textId="77777777" w:rsidR="001275DD" w:rsidRDefault="001275DD" w:rsidP="001275DD"/>
    <w:p w14:paraId="57F46995" w14:textId="77777777" w:rsidR="001275DD" w:rsidRDefault="001275DD" w:rsidP="001275DD">
      <w:pPr>
        <w:rPr>
          <w:rFonts w:ascii="Georgia" w:hAnsi="Georgia"/>
          <w:bCs/>
        </w:rPr>
      </w:pPr>
      <w:r>
        <w:t xml:space="preserve">Regarding school gun violence, Senator Majority Leader Mitch McConnell recently said, </w:t>
      </w:r>
      <w:r>
        <w:rPr>
          <w:rFonts w:ascii="Georgia" w:hAnsi="Georgia"/>
          <w:bCs/>
        </w:rPr>
        <w:t>“I don’t think at the federal level there’s much that we can do other than appropriate funds.” (Write-up date 7/6/18)</w:t>
      </w:r>
    </w:p>
    <w:p w14:paraId="56834D92" w14:textId="77777777" w:rsidR="001275DD" w:rsidRDefault="001275DD" w:rsidP="001275DD">
      <w:pPr>
        <w:rPr>
          <w:rFonts w:ascii="Georgia" w:hAnsi="Georgia"/>
          <w:bCs/>
        </w:rPr>
      </w:pPr>
      <w:r w:rsidRPr="00FB1743">
        <w:rPr>
          <w:rFonts w:ascii="Georgia" w:hAnsi="Georgia"/>
          <w:b/>
          <w:bCs/>
        </w:rPr>
        <w:t>REMIND</w:t>
      </w:r>
      <w:r>
        <w:rPr>
          <w:rFonts w:ascii="Georgia" w:hAnsi="Georgia"/>
          <w:bCs/>
        </w:rPr>
        <w:t xml:space="preserve"> the Senator that the duty of Congress is to </w:t>
      </w:r>
      <w:r w:rsidRPr="00FB1743">
        <w:rPr>
          <w:rFonts w:ascii="Georgia" w:hAnsi="Georgia"/>
          <w:bCs/>
          <w:i/>
        </w:rPr>
        <w:t>legislate</w:t>
      </w:r>
      <w:r>
        <w:rPr>
          <w:rFonts w:ascii="Georgia" w:hAnsi="Georgia"/>
          <w:bCs/>
        </w:rPr>
        <w:t xml:space="preserve"> and that other nations, like the UK and Australia, have successfully used legislation to substantially reduce gun violence</w:t>
      </w:r>
    </w:p>
    <w:p w14:paraId="0643CF15" w14:textId="77777777" w:rsidR="001275DD" w:rsidRDefault="001275DD" w:rsidP="001275DD">
      <w:r w:rsidRPr="00BD154B">
        <w:t xml:space="preserve">• </w:t>
      </w:r>
      <w:r w:rsidRPr="00BD154B">
        <w:rPr>
          <w:b/>
        </w:rPr>
        <w:t>Senator Mitch McConnell</w:t>
      </w:r>
      <w:r w:rsidRPr="00BD154B">
        <w:t xml:space="preserve"> (R-KY), Senate Majority Leader, 317 Russell Senate Office Building, Washington DC 20510, (202).224- 2541</w:t>
      </w:r>
    </w:p>
    <w:p w14:paraId="726C0176" w14:textId="77777777" w:rsidR="001275DD" w:rsidRDefault="001275DD" w:rsidP="001275DD"/>
    <w:p w14:paraId="34810BD9" w14:textId="77777777" w:rsidR="001275DD" w:rsidRDefault="001275DD" w:rsidP="001275DD"/>
    <w:p w14:paraId="55B04099" w14:textId="77777777" w:rsidR="001275DD" w:rsidRDefault="001275DD" w:rsidP="001275DD">
      <w:r>
        <w:t xml:space="preserve">From </w:t>
      </w:r>
      <w:r>
        <w:rPr>
          <w:i/>
        </w:rPr>
        <w:t>News You May Have Missed</w:t>
      </w:r>
      <w:r>
        <w:t xml:space="preserve">: </w:t>
      </w:r>
      <w:r w:rsidRPr="008D36F7">
        <w:t xml:space="preserve">Naturalized citizens are being scrutinized by the Trump administration, which is looking for reasons to revoke their citizenship. Previously, denaturalization has been reserved for war criminals. Among the reasons why citizenship could be revoked is lying on the citizenship application. But as Masha </w:t>
      </w:r>
      <w:proofErr w:type="spellStart"/>
      <w:r w:rsidRPr="008D36F7">
        <w:t>Gessen</w:t>
      </w:r>
      <w:proofErr w:type="spellEnd"/>
      <w:r w:rsidRPr="008D36F7">
        <w:t xml:space="preserve"> points out in the </w:t>
      </w:r>
      <w:r w:rsidRPr="00C43028">
        <w:rPr>
          <w:i/>
        </w:rPr>
        <w:t>New Yorker</w:t>
      </w:r>
      <w:r w:rsidRPr="008D36F7">
        <w:t>, one question reads, “Have you EVER committed a crime of any kind (even if you were not arrested, cited, charged with, or tried for that crime)?” Given that in some countries immigrants might have needed to leave, it is illegal to be gay or lesbian, perfectly honorable applicants might not have known how to answer.</w:t>
      </w:r>
      <w:r>
        <w:t xml:space="preserve"> Other applicants may have made honest, minor errors in completing their citizenship applications. The administration is now actively identifying such individuals and deporting them, this despite the fact that </w:t>
      </w:r>
      <w:r w:rsidRPr="008D36F7">
        <w:t xml:space="preserve">in the case of </w:t>
      </w:r>
      <w:proofErr w:type="spellStart"/>
      <w:r w:rsidRPr="008D36F7">
        <w:t>Maslenjak</w:t>
      </w:r>
      <w:proofErr w:type="spellEnd"/>
      <w:r w:rsidRPr="008D36F7">
        <w:t xml:space="preserve"> v. the United Sates, the Supreme Court ruled that citizenship could only be revoked if the lie was material—that is, if it resulted in citizenship being granted when it otherwise would not have.</w:t>
      </w:r>
      <w:r>
        <w:t xml:space="preserve"> (Write-up date 7/6/18)</w:t>
      </w:r>
    </w:p>
    <w:p w14:paraId="65AB1355" w14:textId="77777777" w:rsidR="001275DD" w:rsidRDefault="001275DD" w:rsidP="001275DD">
      <w:r w:rsidRPr="00B456FD">
        <w:rPr>
          <w:b/>
        </w:rPr>
        <w:t>DEMAND</w:t>
      </w:r>
      <w:r>
        <w:t xml:space="preserve"> an end to this expensive, destructive process of stripping productive Americans of citizenship</w:t>
      </w:r>
    </w:p>
    <w:p w14:paraId="6F119757" w14:textId="77777777" w:rsidR="001275DD" w:rsidRPr="00BD154B" w:rsidRDefault="001275DD" w:rsidP="001275DD">
      <w:pPr>
        <w:contextualSpacing/>
      </w:pPr>
      <w:r w:rsidRPr="00BD154B">
        <w:lastRenderedPageBreak/>
        <w:t xml:space="preserve">• </w:t>
      </w:r>
      <w:r w:rsidRPr="00BD154B">
        <w:rPr>
          <w:b/>
        </w:rPr>
        <w:t>Attorney General Jeff Sessions</w:t>
      </w:r>
      <w:r w:rsidRPr="00BD154B">
        <w:t>, U.S. Department of Justice, 950 Pennsylvania Avenue NW, Washington, DC 20530, comment line (202) 353-1555</w:t>
      </w:r>
    </w:p>
    <w:p w14:paraId="10E7E14A" w14:textId="77777777" w:rsidR="001275DD" w:rsidRDefault="001275DD" w:rsidP="001275DD">
      <w:r w:rsidRPr="00BD154B">
        <w:t xml:space="preserve">• </w:t>
      </w:r>
      <w:proofErr w:type="spellStart"/>
      <w:r w:rsidRPr="00BD154B">
        <w:rPr>
          <w:b/>
        </w:rPr>
        <w:t>Kirstjen</w:t>
      </w:r>
      <w:proofErr w:type="spellEnd"/>
      <w:r w:rsidRPr="00BD154B">
        <w:rPr>
          <w:b/>
        </w:rPr>
        <w:t xml:space="preserve"> M. Nielsen</w:t>
      </w:r>
      <w:r w:rsidRPr="00BD154B">
        <w:t>, Secretary of Homeland Security, 245 Murray Lane SW, Washington DC 20528-0075, (202) 282-8494</w:t>
      </w:r>
    </w:p>
    <w:p w14:paraId="2ABA90F3" w14:textId="77777777" w:rsidR="001275DD" w:rsidRDefault="001275DD" w:rsidP="001275DD">
      <w:r w:rsidRPr="00B456FD">
        <w:rPr>
          <w:b/>
        </w:rPr>
        <w:t>ASK</w:t>
      </w:r>
      <w:r>
        <w:t xml:space="preserve"> our </w:t>
      </w:r>
      <w:proofErr w:type="spellStart"/>
      <w:r>
        <w:t>Congresspeople</w:t>
      </w:r>
      <w:proofErr w:type="spellEnd"/>
      <w:r>
        <w:t xml:space="preserve"> to take every opportunity to act on this issue</w:t>
      </w:r>
    </w:p>
    <w:p w14:paraId="5257958A" w14:textId="77777777" w:rsidR="001275DD" w:rsidRPr="00E43961" w:rsidRDefault="001275DD" w:rsidP="001275DD">
      <w:pPr>
        <w:contextualSpacing/>
      </w:pPr>
      <w:r w:rsidRPr="00E43961">
        <w:t xml:space="preserve">• </w:t>
      </w:r>
      <w:r w:rsidRPr="00E43961">
        <w:rPr>
          <w:b/>
        </w:rPr>
        <w:t>Senator Kamala Harris</w:t>
      </w:r>
      <w:r w:rsidRPr="00E43961">
        <w:t xml:space="preserve"> (D-CA), 112 Hart Senate Office Building, Washington DC 20510, (202) 224-3553</w:t>
      </w:r>
    </w:p>
    <w:p w14:paraId="0510B21E" w14:textId="77777777" w:rsidR="001275DD" w:rsidRPr="00E43961" w:rsidRDefault="001275DD" w:rsidP="001275DD">
      <w:pPr>
        <w:contextualSpacing/>
      </w:pPr>
      <w:r w:rsidRPr="00E43961">
        <w:t xml:space="preserve">• </w:t>
      </w:r>
      <w:r w:rsidRPr="00E43961">
        <w:rPr>
          <w:b/>
        </w:rPr>
        <w:t>Senator Dianne Feinstein</w:t>
      </w:r>
      <w:r w:rsidRPr="00E43961">
        <w:t xml:space="preserve"> (D-CA), 331 Hart Senate Office Building, Washington DC 20510, (202) 224-3841</w:t>
      </w:r>
    </w:p>
    <w:p w14:paraId="6C8DDA59" w14:textId="77777777" w:rsidR="001275DD" w:rsidRDefault="001275DD" w:rsidP="001275DD">
      <w:r w:rsidRPr="00E43961">
        <w:rPr>
          <w:b/>
        </w:rPr>
        <w:t>• Representative Jimmy Panetta</w:t>
      </w:r>
      <w:r w:rsidRPr="00E43961">
        <w:t xml:space="preserve"> (D-CA), 228 Cannon House Office Building, Washington DC</w:t>
      </w:r>
      <w:r w:rsidRPr="00601DCE">
        <w:t xml:space="preserve"> 20515, (202) 225-2861</w:t>
      </w:r>
    </w:p>
    <w:p w14:paraId="18FE840B" w14:textId="77777777" w:rsidR="001275DD" w:rsidRDefault="001275DD" w:rsidP="001275DD"/>
    <w:p w14:paraId="771C4946" w14:textId="77777777" w:rsidR="001275DD" w:rsidRDefault="001275DD" w:rsidP="001275DD"/>
    <w:p w14:paraId="1333F3E0" w14:textId="77777777" w:rsidR="001275DD" w:rsidRDefault="001275DD" w:rsidP="001275DD">
      <w:pPr>
        <w:pStyle w:val="NormalWeb"/>
        <w:shd w:val="clear" w:color="auto" w:fill="FFFFFF"/>
        <w:spacing w:before="0" w:beforeAutospacing="0" w:after="0" w:afterAutospacing="0"/>
        <w:contextualSpacing/>
      </w:pPr>
      <w:r w:rsidRPr="000D496E">
        <w:t xml:space="preserve">On Tuesday, July 23nd, the California Assembly Judiciary will hear a number of </w:t>
      </w:r>
      <w:r>
        <w:t>important bills</w:t>
      </w:r>
      <w:r w:rsidRPr="000D496E">
        <w:t>:</w:t>
      </w:r>
    </w:p>
    <w:p w14:paraId="4B1F8C26" w14:textId="77777777" w:rsidR="001275DD" w:rsidRDefault="001275DD" w:rsidP="001275DD">
      <w:pPr>
        <w:pStyle w:val="NormalWeb"/>
        <w:shd w:val="clear" w:color="auto" w:fill="FFFFFF"/>
        <w:spacing w:before="0" w:beforeAutospacing="0" w:after="0" w:afterAutospacing="0"/>
        <w:contextualSpacing/>
      </w:pPr>
      <w:r w:rsidRPr="000D496E">
        <w:t>SB 820 (Leyva): Settlement agreements: confidentiality. This bill would prohibit inclusion of non-disclosure clauses in civil agreements in cases of sexual assault, harassment or discrimination</w:t>
      </w:r>
    </w:p>
    <w:p w14:paraId="14507B5A" w14:textId="77777777" w:rsidR="001275DD" w:rsidRDefault="001275DD" w:rsidP="001275DD">
      <w:pPr>
        <w:pStyle w:val="NormalWeb"/>
        <w:shd w:val="clear" w:color="auto" w:fill="FFFFFF"/>
        <w:spacing w:before="0" w:beforeAutospacing="0" w:after="0" w:afterAutospacing="0"/>
        <w:contextualSpacing/>
      </w:pPr>
      <w:r w:rsidRPr="000D496E">
        <w:t>SB 419 (</w:t>
      </w:r>
      <w:proofErr w:type="spellStart"/>
      <w:r w:rsidRPr="000D496E">
        <w:t>Portantino</w:t>
      </w:r>
      <w:proofErr w:type="spellEnd"/>
      <w:r w:rsidRPr="000D496E">
        <w:t>): Legislative Sexual Harassment Retaliation Prevention Act. This bill would protect legislative staff and legislative advocates from retaliation for reporting all forms of harassment in the Capitol</w:t>
      </w:r>
    </w:p>
    <w:p w14:paraId="6E98F499" w14:textId="77777777" w:rsidR="001275DD" w:rsidRDefault="001275DD" w:rsidP="001275DD">
      <w:pPr>
        <w:pStyle w:val="NormalWeb"/>
        <w:shd w:val="clear" w:color="auto" w:fill="FFFFFF"/>
        <w:spacing w:before="0" w:beforeAutospacing="0" w:after="0" w:afterAutospacing="0"/>
        <w:contextualSpacing/>
      </w:pPr>
      <w:r w:rsidRPr="000D496E">
        <w:t>SB 183 (Lara): State buildings: federal immigration agents.</w:t>
      </w:r>
      <w:r w:rsidRPr="000D496E">
        <w:br/>
        <w:t>This bill would prohibit ICE from entering public schools, community college campuses, and state buildings without a warrant</w:t>
      </w:r>
    </w:p>
    <w:p w14:paraId="7CEC87AA" w14:textId="77777777" w:rsidR="001275DD" w:rsidRDefault="001275DD" w:rsidP="001275DD">
      <w:pPr>
        <w:pStyle w:val="NormalWeb"/>
        <w:shd w:val="clear" w:color="auto" w:fill="FFFFFF"/>
        <w:spacing w:before="0" w:beforeAutospacing="0" w:after="0" w:afterAutospacing="0"/>
        <w:contextualSpacing/>
      </w:pPr>
      <w:r>
        <w:t>(Write-up date 7/6/18)</w:t>
      </w:r>
    </w:p>
    <w:p w14:paraId="191D8F27" w14:textId="77777777" w:rsidR="001275DD" w:rsidRDefault="001275DD" w:rsidP="001275DD">
      <w:pPr>
        <w:pStyle w:val="NormalWeb"/>
        <w:shd w:val="clear" w:color="auto" w:fill="FFFFFF"/>
        <w:spacing w:before="0" w:beforeAutospacing="0" w:after="0" w:afterAutospacing="0"/>
        <w:contextualSpacing/>
      </w:pPr>
      <w:r w:rsidRPr="008055F0">
        <w:rPr>
          <w:b/>
        </w:rPr>
        <w:t>TELL</w:t>
      </w:r>
      <w:r>
        <w:t xml:space="preserve"> Santa Cruz </w:t>
      </w:r>
      <w:proofErr w:type="spellStart"/>
      <w:r>
        <w:t>Assemblymember</w:t>
      </w:r>
      <w:proofErr w:type="spellEnd"/>
      <w:r>
        <w:t xml:space="preserve"> Mark Stone, who just happens to chair the California Judiciary Committee, that we strongly support protections for people who have been sexually assaulted and for immigrants and want to see these bills become law</w:t>
      </w:r>
    </w:p>
    <w:p w14:paraId="1E099187" w14:textId="77777777" w:rsidR="001275DD" w:rsidRDefault="001275DD" w:rsidP="001275DD">
      <w:pPr>
        <w:pStyle w:val="NormalWeb"/>
        <w:shd w:val="clear" w:color="auto" w:fill="FFFFFF"/>
        <w:spacing w:before="0" w:beforeAutospacing="0" w:after="0" w:afterAutospacing="0"/>
        <w:contextualSpacing/>
      </w:pPr>
      <w:r w:rsidRPr="00BD154B">
        <w:t xml:space="preserve">• </w:t>
      </w:r>
      <w:proofErr w:type="spellStart"/>
      <w:r w:rsidRPr="00BD154B">
        <w:rPr>
          <w:b/>
        </w:rPr>
        <w:t>Assemblymember</w:t>
      </w:r>
      <w:proofErr w:type="spellEnd"/>
      <w:r w:rsidRPr="00BD154B">
        <w:rPr>
          <w:b/>
        </w:rPr>
        <w:t xml:space="preserve"> Mark Stone</w:t>
      </w:r>
      <w:r w:rsidRPr="00BD154B">
        <w:t xml:space="preserve"> [Santa Cruz], 701 Ocean St., #318b, Santa Cruz, CA 95060, (831) 425-1503</w:t>
      </w:r>
    </w:p>
    <w:p w14:paraId="7020B105" w14:textId="77777777" w:rsidR="001275DD" w:rsidRDefault="001275DD" w:rsidP="001275DD">
      <w:pPr>
        <w:pStyle w:val="NormalWeb"/>
        <w:shd w:val="clear" w:color="auto" w:fill="FFFFFF"/>
        <w:spacing w:before="0" w:beforeAutospacing="0" w:after="0" w:afterAutospacing="0"/>
        <w:contextualSpacing/>
      </w:pPr>
      <w:r w:rsidRPr="008055F0">
        <w:rPr>
          <w:b/>
        </w:rPr>
        <w:t>ASK</w:t>
      </w:r>
      <w:r>
        <w:t xml:space="preserve"> Watsonville </w:t>
      </w:r>
      <w:proofErr w:type="spellStart"/>
      <w:r>
        <w:t>Assemblymember</w:t>
      </w:r>
      <w:proofErr w:type="spellEnd"/>
      <w:r>
        <w:t xml:space="preserve"> Anna Caballero to support these bills when they reach the floor of the assembly</w:t>
      </w:r>
    </w:p>
    <w:p w14:paraId="313409DF" w14:textId="77777777" w:rsidR="001275DD" w:rsidRDefault="001275DD" w:rsidP="001275DD">
      <w:pPr>
        <w:pStyle w:val="NormalWeb"/>
        <w:shd w:val="clear" w:color="auto" w:fill="FFFFFF"/>
        <w:spacing w:before="0" w:beforeAutospacing="0" w:after="0" w:afterAutospacing="0"/>
        <w:contextualSpacing/>
      </w:pPr>
      <w:r w:rsidRPr="00BD154B">
        <w:t xml:space="preserve">• </w:t>
      </w:r>
      <w:proofErr w:type="spellStart"/>
      <w:r w:rsidRPr="00BD154B">
        <w:rPr>
          <w:b/>
        </w:rPr>
        <w:t>Assemblymember</w:t>
      </w:r>
      <w:proofErr w:type="spellEnd"/>
      <w:r w:rsidRPr="00BD154B">
        <w:rPr>
          <w:b/>
        </w:rPr>
        <w:t xml:space="preserve"> Anna Caballero </w:t>
      </w:r>
      <w:r w:rsidRPr="00BD154B">
        <w:t>[Watsonville], 275 Main St., Suite 400, Watsonville, CA 95076, (813) 768-3035</w:t>
      </w:r>
    </w:p>
    <w:p w14:paraId="346B8FFF" w14:textId="77777777" w:rsidR="001275DD" w:rsidRDefault="001275DD" w:rsidP="001275DD">
      <w:pPr>
        <w:pStyle w:val="NormalWeb"/>
        <w:shd w:val="clear" w:color="auto" w:fill="FFFFFF"/>
        <w:spacing w:before="0" w:beforeAutospacing="0" w:after="0" w:afterAutospacing="0"/>
        <w:contextualSpacing/>
      </w:pPr>
    </w:p>
    <w:p w14:paraId="1D7FF744" w14:textId="77777777" w:rsidR="001275DD" w:rsidRDefault="001275DD" w:rsidP="001275DD">
      <w:pPr>
        <w:pStyle w:val="NormalWeb"/>
        <w:shd w:val="clear" w:color="auto" w:fill="FFFFFF"/>
        <w:spacing w:before="0" w:beforeAutospacing="0" w:after="0" w:afterAutospacing="0"/>
        <w:contextualSpacing/>
      </w:pPr>
    </w:p>
    <w:p w14:paraId="513DA612" w14:textId="77777777" w:rsidR="001275DD" w:rsidRDefault="001275DD" w:rsidP="001275DD">
      <w:pPr>
        <w:contextualSpacing/>
      </w:pPr>
      <w:proofErr w:type="spellStart"/>
      <w:r w:rsidRPr="0001537A">
        <w:rPr>
          <w:i/>
        </w:rPr>
        <w:t>Axios</w:t>
      </w:r>
      <w:proofErr w:type="spellEnd"/>
      <w:r>
        <w:t xml:space="preserve"> [reports that it has] “obtained a leaked draft of a Trump administration bill—ordered by the president himself—that would declare America’s abandonment of fundamental World Trade Organization rules…. The bill essentially provides Trump a license to raise U.S. tariffs at will, without congressional consent and international rules be damned. </w:t>
      </w:r>
      <w:r w:rsidRPr="0001537A">
        <w:t>The bill, titled the "United States Fair and Reciprocal Tariff Act," would give Trump unilateral power to ignore the two most basic principles of the WTO and negotiate one-on-one with any country</w:t>
      </w:r>
      <w:r>
        <w:t>: [First,] the ‘Most Favored Nation’</w:t>
      </w:r>
      <w:r w:rsidRPr="0001537A">
        <w:t xml:space="preserve"> (MFN) principle that countries can't set different tariff rates for different countries outside of free trade agreements;</w:t>
      </w:r>
      <w:r>
        <w:t xml:space="preserve"> [second the] ‘Bound tariff rates’—</w:t>
      </w:r>
      <w:r w:rsidRPr="0001537A">
        <w:t xml:space="preserve">the tariff ceilings that each WTO country has </w:t>
      </w:r>
      <w:r w:rsidRPr="0001537A">
        <w:rPr>
          <w:i/>
          <w:iCs/>
        </w:rPr>
        <w:t>already</w:t>
      </w:r>
      <w:r w:rsidRPr="0001537A">
        <w:t xml:space="preserve"> agreed to in previous negotiations.</w:t>
      </w:r>
      <w:r>
        <w:t>” Given his impulsivity and lack of analytical depth, Trump is the last person who should have such powers. (Write-up date 7/6/18)</w:t>
      </w:r>
    </w:p>
    <w:p w14:paraId="4518ED7C" w14:textId="77777777" w:rsidR="001275DD" w:rsidRDefault="001275DD" w:rsidP="001275DD">
      <w:pPr>
        <w:contextualSpacing/>
      </w:pPr>
      <w:r w:rsidRPr="0001537A">
        <w:rPr>
          <w:b/>
        </w:rPr>
        <w:lastRenderedPageBreak/>
        <w:t>DEMAND</w:t>
      </w:r>
      <w:r>
        <w:t xml:space="preserve"> continued Congressional approval for trade agreements</w:t>
      </w:r>
    </w:p>
    <w:p w14:paraId="685B8BEE" w14:textId="77777777" w:rsidR="001275DD" w:rsidRDefault="001275DD" w:rsidP="001275DD">
      <w:pPr>
        <w:contextualSpacing/>
      </w:pPr>
      <w:r w:rsidRPr="00BD154B">
        <w:t>•</w:t>
      </w:r>
      <w:r w:rsidRPr="00BD154B">
        <w:rPr>
          <w:b/>
        </w:rPr>
        <w:t xml:space="preserve"> Donald Trump</w:t>
      </w:r>
      <w:r w:rsidRPr="00BD154B">
        <w:t>, the White House, 1600 Pennsylvania Ave. NW, Washington DC 20500, (202) 456-1111</w:t>
      </w:r>
    </w:p>
    <w:p w14:paraId="1B141A28" w14:textId="77777777" w:rsidR="001275DD" w:rsidRDefault="001275DD" w:rsidP="001275DD">
      <w:pPr>
        <w:pStyle w:val="NormalWeb"/>
        <w:shd w:val="clear" w:color="auto" w:fill="FFFFFF"/>
        <w:spacing w:before="0" w:beforeAutospacing="0" w:after="0" w:afterAutospacing="0"/>
        <w:contextualSpacing/>
      </w:pPr>
      <w:r w:rsidRPr="0001537A">
        <w:rPr>
          <w:b/>
        </w:rPr>
        <w:t>URGE</w:t>
      </w:r>
      <w:r>
        <w:t xml:space="preserve"> our </w:t>
      </w:r>
      <w:proofErr w:type="spellStart"/>
      <w:r>
        <w:t>Congresspeople</w:t>
      </w:r>
      <w:proofErr w:type="spellEnd"/>
      <w:r>
        <w:t xml:space="preserve"> to fight any effort to broaden executive powers in this way</w:t>
      </w:r>
    </w:p>
    <w:p w14:paraId="6D3C2B33" w14:textId="77777777" w:rsidR="001275DD" w:rsidRPr="00E43961" w:rsidRDefault="001275DD" w:rsidP="001275DD">
      <w:pPr>
        <w:contextualSpacing/>
      </w:pPr>
      <w:r w:rsidRPr="00E43961">
        <w:t xml:space="preserve">• </w:t>
      </w:r>
      <w:r w:rsidRPr="00E43961">
        <w:rPr>
          <w:b/>
        </w:rPr>
        <w:t>Senator Kamala Harris</w:t>
      </w:r>
      <w:r w:rsidRPr="00E43961">
        <w:t xml:space="preserve"> (D-CA), 112 Hart Senate Office Building, Washington DC 20510, (202) 224-3553</w:t>
      </w:r>
    </w:p>
    <w:p w14:paraId="385225FC" w14:textId="77777777" w:rsidR="001275DD" w:rsidRPr="00E43961" w:rsidRDefault="001275DD" w:rsidP="001275DD">
      <w:pPr>
        <w:contextualSpacing/>
      </w:pPr>
      <w:r w:rsidRPr="00E43961">
        <w:t xml:space="preserve">• </w:t>
      </w:r>
      <w:r w:rsidRPr="00E43961">
        <w:rPr>
          <w:b/>
        </w:rPr>
        <w:t>Senator Dianne Feinstein</w:t>
      </w:r>
      <w:r w:rsidRPr="00E43961">
        <w:t xml:space="preserve"> (D-CA), 331 Hart Senate Office Building, Washington DC 20510, (202) 224-3841</w:t>
      </w:r>
    </w:p>
    <w:p w14:paraId="42880219" w14:textId="77777777" w:rsidR="001275DD" w:rsidRDefault="001275DD" w:rsidP="001275DD">
      <w:r w:rsidRPr="00E43961">
        <w:rPr>
          <w:b/>
        </w:rPr>
        <w:t>• Representative Jimmy Panetta</w:t>
      </w:r>
      <w:r w:rsidRPr="00E43961">
        <w:t xml:space="preserve"> (D-CA), 228 Cannon House Office Building, Washington DC</w:t>
      </w:r>
      <w:r w:rsidRPr="00601DCE">
        <w:t xml:space="preserve"> 20515, (202) 225-2861</w:t>
      </w:r>
    </w:p>
    <w:p w14:paraId="76C552D8" w14:textId="77777777" w:rsidR="001275DD" w:rsidRDefault="001275DD" w:rsidP="001275DD"/>
    <w:p w14:paraId="0B08198A" w14:textId="77777777" w:rsidR="001275DD" w:rsidRDefault="001275DD" w:rsidP="001275DD"/>
    <w:p w14:paraId="50C87A5B" w14:textId="77777777" w:rsidR="001275DD" w:rsidRDefault="001275DD" w:rsidP="001275DD">
      <w:pPr>
        <w:rPr>
          <w:rStyle w:val="m6168333248895628117instapaperbody"/>
        </w:rPr>
      </w:pPr>
      <w:r>
        <w:t xml:space="preserve">Maine’s Senator </w:t>
      </w:r>
      <w:r w:rsidRPr="007B0AA5">
        <w:rPr>
          <w:rStyle w:val="Strong"/>
          <w:color w:val="303030"/>
        </w:rPr>
        <w:t>Susan Collins has announced she will not support a Supreme C</w:t>
      </w:r>
      <w:r>
        <w:rPr>
          <w:rStyle w:val="Strong"/>
          <w:color w:val="303030"/>
        </w:rPr>
        <w:t>ourt nominee who has displayed “hostility”</w:t>
      </w:r>
      <w:r w:rsidRPr="007B0AA5">
        <w:rPr>
          <w:rStyle w:val="Strong"/>
          <w:color w:val="303030"/>
        </w:rPr>
        <w:t xml:space="preserve"> toward Roe v. Wade</w:t>
      </w:r>
      <w:r>
        <w:rPr>
          <w:rStyle w:val="m6168333248895628117instapaperbody"/>
        </w:rPr>
        <w:t>. “A candidate for this important position who would overturn Roe v. Wade would not be acceptable to me,” Collins said, “because that would indicate an activist agenda that I don't want to see a judge have.” Collins said she views Roe v. Wade as a precedent that should not be overturned. (Write-up date 7/6/18)</w:t>
      </w:r>
    </w:p>
    <w:p w14:paraId="360AC9E1" w14:textId="77777777" w:rsidR="001275DD" w:rsidRDefault="001275DD" w:rsidP="001275DD">
      <w:pPr>
        <w:rPr>
          <w:rStyle w:val="m6168333248895628117instapaperbody"/>
        </w:rPr>
      </w:pPr>
      <w:r w:rsidRPr="007B0AA5">
        <w:rPr>
          <w:rStyle w:val="m6168333248895628117instapaperbody"/>
          <w:b/>
        </w:rPr>
        <w:t>THANKS</w:t>
      </w:r>
      <w:r>
        <w:rPr>
          <w:rStyle w:val="m6168333248895628117instapaperbody"/>
        </w:rPr>
        <w:t xml:space="preserve"> for taking this position in defense of all women and </w:t>
      </w:r>
      <w:r w:rsidRPr="007B0AA5">
        <w:rPr>
          <w:rStyle w:val="m6168333248895628117instapaperbody"/>
          <w:b/>
        </w:rPr>
        <w:t>ASK</w:t>
      </w:r>
      <w:r>
        <w:rPr>
          <w:rStyle w:val="m6168333248895628117instapaperbody"/>
        </w:rPr>
        <w:t xml:space="preserve"> her to stick to this commitment if she faces GOP pressure to confirm an unacceptable Supreme Court nominee</w:t>
      </w:r>
    </w:p>
    <w:p w14:paraId="56EF87E4" w14:textId="77777777" w:rsidR="001275DD" w:rsidRDefault="001275DD" w:rsidP="001275DD">
      <w:pPr>
        <w:rPr>
          <w:rStyle w:val="m6168333248895628117instapaperbody"/>
        </w:rPr>
      </w:pPr>
      <w:r>
        <w:rPr>
          <w:rStyle w:val="m6168333248895628117instapaperbody"/>
        </w:rPr>
        <w:t xml:space="preserve">• </w:t>
      </w:r>
      <w:r w:rsidRPr="007B0AA5">
        <w:rPr>
          <w:rStyle w:val="m6168333248895628117instapaperbody"/>
          <w:b/>
        </w:rPr>
        <w:t>Senator Susan Collins</w:t>
      </w:r>
      <w:r>
        <w:rPr>
          <w:rStyle w:val="m6168333248895628117instapaperbody"/>
        </w:rPr>
        <w:t xml:space="preserve"> (R-ME), 413 Dirksen Senate Office Building, Washington DC 20510, (202) 224-2523</w:t>
      </w:r>
    </w:p>
    <w:p w14:paraId="3E3D16C9" w14:textId="77777777" w:rsidR="001275DD" w:rsidRDefault="001275DD" w:rsidP="001275DD">
      <w:pPr>
        <w:rPr>
          <w:rStyle w:val="m6168333248895628117instapaperbody"/>
        </w:rPr>
      </w:pPr>
    </w:p>
    <w:p w14:paraId="489FF882" w14:textId="77777777" w:rsidR="001275DD" w:rsidRDefault="001275DD" w:rsidP="001275DD">
      <w:pPr>
        <w:rPr>
          <w:rStyle w:val="m6168333248895628117instapaperbody"/>
        </w:rPr>
      </w:pPr>
    </w:p>
    <w:p w14:paraId="3C0D64C0" w14:textId="77777777" w:rsidR="001275DD" w:rsidRDefault="001275DD" w:rsidP="001275DD">
      <w:r>
        <w:t>H.R.6304, “</w:t>
      </w:r>
      <w:r w:rsidRPr="007B0AA5">
        <w:t>To direct the Secretary of Homeland Security to reunite alien children separated from their parent or legal guardian with such parent or legal guardian</w:t>
      </w:r>
      <w:r>
        <w:t>” would do what its title says. It is currently with the House Judiciary and Homeland Security Committees. (Write-up date 7/6/18)</w:t>
      </w:r>
    </w:p>
    <w:p w14:paraId="68DEE533" w14:textId="77777777" w:rsidR="001275DD" w:rsidRPr="007B0AA5" w:rsidRDefault="001275DD" w:rsidP="001275DD">
      <w:r w:rsidRPr="00D76761">
        <w:rPr>
          <w:b/>
        </w:rPr>
        <w:t>TELL</w:t>
      </w:r>
      <w:r>
        <w:t xml:space="preserve"> key committee members that support for H.R.6304 should be a “no-brainer” and that families deserve bipartisan protection</w:t>
      </w:r>
    </w:p>
    <w:p w14:paraId="4A0BD25C" w14:textId="77777777" w:rsidR="001275DD" w:rsidRPr="00BD154B" w:rsidRDefault="001275DD" w:rsidP="001275DD">
      <w:pPr>
        <w:contextualSpacing/>
      </w:pPr>
      <w:r w:rsidRPr="00BD154B">
        <w:t xml:space="preserve">• </w:t>
      </w:r>
      <w:r w:rsidRPr="00BD154B">
        <w:rPr>
          <w:b/>
        </w:rPr>
        <w:t>Representative Bob Goodlatte</w:t>
      </w:r>
      <w:r w:rsidRPr="00BD154B">
        <w:t xml:space="preserve"> (R-VA), Chair, House Judiciary Committee, 2138 Rayburn House Office Building, Washington DC 20515, (202) 225-3951</w:t>
      </w:r>
    </w:p>
    <w:p w14:paraId="4291DE6D" w14:textId="77777777" w:rsidR="001275DD" w:rsidRPr="007B0AA5" w:rsidRDefault="001275DD" w:rsidP="001275DD">
      <w:pPr>
        <w:contextualSpacing/>
        <w:rPr>
          <w:rStyle w:val="m6168333248895628117instapaperbody"/>
        </w:rPr>
      </w:pPr>
      <w:r w:rsidRPr="00BD154B">
        <w:t xml:space="preserve">• </w:t>
      </w:r>
      <w:r w:rsidRPr="00BD154B">
        <w:rPr>
          <w:b/>
        </w:rPr>
        <w:t>Representative Jerry Nadler</w:t>
      </w:r>
      <w:r w:rsidRPr="00BD154B">
        <w:t xml:space="preserve"> (D-NY), Ranking Member, House Judiciary Committee, 2138 Rayburn House Office Building, Washington DC 20515, (202) 225-3951</w:t>
      </w:r>
    </w:p>
    <w:p w14:paraId="710ECE9E" w14:textId="77777777" w:rsidR="001275DD" w:rsidRDefault="001275DD" w:rsidP="001275DD">
      <w:pPr>
        <w:contextualSpacing/>
      </w:pPr>
      <w:r w:rsidRPr="00BD154B">
        <w:t xml:space="preserve">• </w:t>
      </w:r>
      <w:r w:rsidRPr="00BD154B">
        <w:rPr>
          <w:b/>
        </w:rPr>
        <w:t>Representative Michael McCaul</w:t>
      </w:r>
      <w:r w:rsidRPr="00BD154B">
        <w:t xml:space="preserve"> (R-TX), Chair, House Committee on Homeland Security, 2001 Rayburn House Office Building, Washington DC 20515</w:t>
      </w:r>
      <w:r w:rsidRPr="00BD154B">
        <w:br/>
        <w:t xml:space="preserve">• </w:t>
      </w:r>
      <w:r w:rsidRPr="00BD154B">
        <w:rPr>
          <w:b/>
        </w:rPr>
        <w:t>Representative Bennie Thompson</w:t>
      </w:r>
      <w:r w:rsidRPr="00BD154B">
        <w:t xml:space="preserve"> (D-MS), Ranking Member, House Committee on Homeland Security, 2466 Rayburn House Offic</w:t>
      </w:r>
      <w:r>
        <w:t xml:space="preserve">e Building, Washington DC 20515, </w:t>
      </w:r>
      <w:r w:rsidRPr="00BD154B">
        <w:t>(202) 226-8417</w:t>
      </w:r>
    </w:p>
    <w:p w14:paraId="60196720" w14:textId="77777777" w:rsidR="001275DD" w:rsidRDefault="001275DD" w:rsidP="001275DD">
      <w:pPr>
        <w:contextualSpacing/>
      </w:pPr>
    </w:p>
    <w:p w14:paraId="49962DD6" w14:textId="77777777" w:rsidR="001275DD" w:rsidRDefault="001275DD" w:rsidP="001275DD">
      <w:pPr>
        <w:contextualSpacing/>
      </w:pPr>
    </w:p>
    <w:p w14:paraId="21694435" w14:textId="77777777" w:rsidR="001275DD" w:rsidRDefault="001275DD" w:rsidP="001275DD">
      <w:r>
        <w:t>S.3090, the “Save Voters Act,” would overturn the Supreme Court ruling allowing purging of voter rolls. This legislation is currently before the Senate Rules and Administration Committee. (Write-up date 7/6/18)</w:t>
      </w:r>
    </w:p>
    <w:p w14:paraId="5E6A7A72" w14:textId="77777777" w:rsidR="001275DD" w:rsidRPr="007B0AA5" w:rsidRDefault="001275DD" w:rsidP="001275DD">
      <w:pPr>
        <w:contextualSpacing/>
        <w:rPr>
          <w:rStyle w:val="m6168333248895628117instapaperbody"/>
        </w:rPr>
      </w:pPr>
      <w:r w:rsidRPr="0053073A">
        <w:rPr>
          <w:b/>
        </w:rPr>
        <w:t>REQUEST</w:t>
      </w:r>
      <w:r>
        <w:t xml:space="preserve"> support for this legislation from our Senators and key committee members</w:t>
      </w:r>
    </w:p>
    <w:p w14:paraId="35E85569" w14:textId="77777777" w:rsidR="001275DD" w:rsidRPr="00E43961" w:rsidRDefault="001275DD" w:rsidP="001275DD">
      <w:pPr>
        <w:contextualSpacing/>
      </w:pPr>
      <w:r w:rsidRPr="00E43961">
        <w:t xml:space="preserve">• </w:t>
      </w:r>
      <w:r w:rsidRPr="00E43961">
        <w:rPr>
          <w:b/>
        </w:rPr>
        <w:t>Senator Kamala Harris</w:t>
      </w:r>
      <w:r w:rsidRPr="00E43961">
        <w:t xml:space="preserve"> (D-CA), 112 Hart Senate Office Building, Washington DC 20510, (202) 224-3553</w:t>
      </w:r>
    </w:p>
    <w:p w14:paraId="2D21697F" w14:textId="77777777" w:rsidR="001275DD" w:rsidRDefault="001275DD" w:rsidP="001275DD">
      <w:r w:rsidRPr="00E43961">
        <w:lastRenderedPageBreak/>
        <w:t xml:space="preserve">• </w:t>
      </w:r>
      <w:r w:rsidRPr="00E43961">
        <w:rPr>
          <w:b/>
        </w:rPr>
        <w:t>Senator Dianne Feinstein</w:t>
      </w:r>
      <w:r w:rsidRPr="00E43961">
        <w:t xml:space="preserve"> (D-CA),</w:t>
      </w:r>
      <w:r>
        <w:t xml:space="preserve"> Member, Senate Rules and Administration Committee,</w:t>
      </w:r>
      <w:r w:rsidRPr="00E43961">
        <w:t xml:space="preserve"> 331 Hart Senate Office Building, Washington DC 20510, (202) 224-3841</w:t>
      </w:r>
    </w:p>
    <w:p w14:paraId="75D90A7F" w14:textId="77777777" w:rsidR="001275DD" w:rsidRPr="00A316C8" w:rsidRDefault="001275DD" w:rsidP="001275DD">
      <w:pPr>
        <w:contextualSpacing/>
      </w:pPr>
      <w:r w:rsidRPr="00A316C8">
        <w:t xml:space="preserve">• </w:t>
      </w:r>
      <w:r w:rsidRPr="00A316C8">
        <w:rPr>
          <w:b/>
        </w:rPr>
        <w:t>Senator Richard Shelby</w:t>
      </w:r>
      <w:r w:rsidRPr="00A316C8">
        <w:t xml:space="preserve"> (R-AL), Chair, Senate Rules and Administration Committee, 304 Russell Senate Office Building, Washington DC 20510, (202) 224-5744</w:t>
      </w:r>
    </w:p>
    <w:p w14:paraId="2274906A" w14:textId="77777777" w:rsidR="001275DD" w:rsidRDefault="001275DD" w:rsidP="001275DD">
      <w:pPr>
        <w:contextualSpacing/>
      </w:pPr>
      <w:r w:rsidRPr="00A316C8">
        <w:t xml:space="preserve">• </w:t>
      </w:r>
      <w:r w:rsidRPr="00A316C8">
        <w:rPr>
          <w:b/>
        </w:rPr>
        <w:t>Senator Amy Klobuchar</w:t>
      </w:r>
      <w:r w:rsidRPr="00A316C8">
        <w:t xml:space="preserve"> (D-MN), Ranking Member, Senate Rules and Administration Committee, 302 Hart Senate Office Building, Washington DC 20510, (202) 224-3244</w:t>
      </w:r>
    </w:p>
    <w:p w14:paraId="6CD50A19" w14:textId="77777777" w:rsidR="001275DD" w:rsidRDefault="001275DD" w:rsidP="001275DD">
      <w:pPr>
        <w:contextualSpacing/>
      </w:pPr>
    </w:p>
    <w:p w14:paraId="43F147E2" w14:textId="77777777" w:rsidR="001275DD" w:rsidRDefault="001275DD" w:rsidP="001275DD">
      <w:pPr>
        <w:contextualSpacing/>
      </w:pPr>
    </w:p>
    <w:p w14:paraId="1A5F8B09" w14:textId="77777777" w:rsidR="001275DD" w:rsidRDefault="001275DD" w:rsidP="001275DD">
      <w:pPr>
        <w:contextualSpacing/>
      </w:pPr>
      <w:r>
        <w:t xml:space="preserve">The </w:t>
      </w:r>
      <w:r w:rsidRPr="00FF0890">
        <w:rPr>
          <w:i/>
        </w:rPr>
        <w:t>New York Times</w:t>
      </w:r>
      <w:r>
        <w:t xml:space="preserve"> reports: “</w:t>
      </w:r>
      <w:r w:rsidRPr="00215D35">
        <w:t>Faced with a court-imposed deadline to reunite families separated at the southwest border, federal authorities are calling in volunteers to sort through records and resorting to DNA tests to match children with parents. And they acknowledged for the first time Thursday that of the nearly 3,000 children who are still in federal custody, about 100 are under the age of 5</w:t>
      </w:r>
      <w:r>
        <w:t xml:space="preserve">…. </w:t>
      </w:r>
      <w:r w:rsidRPr="00215D35">
        <w:t>The effort is complicated by the fact that two federal agencies are involved in detaining and sheltering migrants, and they did not initially share records with each other</w:t>
      </w:r>
      <w:r>
        <w:t>….</w:t>
      </w:r>
      <w:r w:rsidRPr="00215D35">
        <w:t xml:space="preserve"> </w:t>
      </w:r>
      <w:r>
        <w:t xml:space="preserve">In fact, the Health and Human Services agency charged with overseeing the care of migrant children, the Office of Refugee Resettlement, established… procedures, which included identification bracelets, the issuance of registration numbers and careful logs to keep the records of parents and children But those precautions were undermined in some cases by the other federal agency that has initial custody of apprehended migrants in the first 72 hours after they cross the border—Customs and Border Protection. </w:t>
      </w:r>
      <w:r w:rsidRPr="00FF0890">
        <w:rPr>
          <w:i/>
        </w:rPr>
        <w:t>In hundreds of cases, Customs agents deleted the initial records in which parents and children were listed together as a family with a ‘family identification number,’ according to two officials at the Department of Homeland Security</w:t>
      </w:r>
      <w:r>
        <w:t>, who spoke on the condition of anonymity because they were not authorized to discuss the process. As a result, the parents and children appeared in federal computers to have no connection to one another.” [Emphasis added.] While Health and Human Services insists it will be able to complete the reunifications by the court-ordered July 26 deadline, it has just asked a federal judge to extend that deadline. (Write-up date 7/6/18)</w:t>
      </w:r>
    </w:p>
    <w:p w14:paraId="5E659B41" w14:textId="77777777" w:rsidR="001275DD" w:rsidRDefault="001275DD" w:rsidP="001275DD">
      <w:pPr>
        <w:contextualSpacing/>
      </w:pPr>
      <w:r w:rsidRPr="00FF0890">
        <w:rPr>
          <w:b/>
        </w:rPr>
        <w:t>CONDEMN</w:t>
      </w:r>
      <w:r>
        <w:t xml:space="preserve"> this lack of coordination and deliberate effort to redact key records of family relationships</w:t>
      </w:r>
    </w:p>
    <w:p w14:paraId="7B01F549" w14:textId="77777777" w:rsidR="001275DD" w:rsidRPr="00BD154B" w:rsidRDefault="001275DD" w:rsidP="001275DD">
      <w:pPr>
        <w:pStyle w:val="NormalWeb"/>
        <w:spacing w:before="0" w:beforeAutospacing="0" w:after="0" w:afterAutospacing="0"/>
        <w:contextualSpacing/>
      </w:pPr>
      <w:r w:rsidRPr="00BD154B">
        <w:t xml:space="preserve">• </w:t>
      </w:r>
      <w:proofErr w:type="spellStart"/>
      <w:r w:rsidRPr="00BD154B">
        <w:rPr>
          <w:b/>
        </w:rPr>
        <w:t>Kirstjen</w:t>
      </w:r>
      <w:proofErr w:type="spellEnd"/>
      <w:r w:rsidRPr="00BD154B">
        <w:rPr>
          <w:b/>
        </w:rPr>
        <w:t xml:space="preserve"> M. Nielsen</w:t>
      </w:r>
      <w:r w:rsidRPr="00BD154B">
        <w:t>, Secretary of Homeland Security, 245 Murray Lane SW, Washington DC 20528-0075, (202) 282-8494</w:t>
      </w:r>
    </w:p>
    <w:p w14:paraId="152BE835" w14:textId="77777777" w:rsidR="001275DD" w:rsidRPr="00BD154B" w:rsidRDefault="001275DD" w:rsidP="001275DD">
      <w:pPr>
        <w:pStyle w:val="NormalWeb"/>
        <w:spacing w:before="0" w:beforeAutospacing="0" w:after="0" w:afterAutospacing="0"/>
        <w:contextualSpacing/>
      </w:pPr>
      <w:r w:rsidRPr="00BD154B">
        <w:rPr>
          <w:bCs/>
          <w:color w:val="000000"/>
          <w:shd w:val="clear" w:color="auto" w:fill="FFFFFF"/>
        </w:rPr>
        <w:t xml:space="preserve">• </w:t>
      </w:r>
      <w:r>
        <w:rPr>
          <w:b/>
          <w:bCs/>
          <w:color w:val="000000"/>
          <w:shd w:val="clear" w:color="auto" w:fill="FFFFFF"/>
        </w:rPr>
        <w:t xml:space="preserve">Ronald </w:t>
      </w:r>
      <w:proofErr w:type="spellStart"/>
      <w:r>
        <w:rPr>
          <w:b/>
          <w:bCs/>
          <w:color w:val="000000"/>
          <w:shd w:val="clear" w:color="auto" w:fill="FFFFFF"/>
        </w:rPr>
        <w:t>Vitiello</w:t>
      </w:r>
      <w:proofErr w:type="spellEnd"/>
      <w:r w:rsidRPr="00BD154B">
        <w:rPr>
          <w:bCs/>
          <w:color w:val="000000"/>
          <w:shd w:val="clear" w:color="auto" w:fill="FFFFFF"/>
        </w:rPr>
        <w:t>, Acting Director, Immigration and Customs Enforcement</w:t>
      </w:r>
      <w:r w:rsidRPr="00BD154B">
        <w:rPr>
          <w:b/>
          <w:bCs/>
          <w:color w:val="000000"/>
          <w:shd w:val="clear" w:color="auto" w:fill="FFFFFF"/>
        </w:rPr>
        <w:t xml:space="preserve">, </w:t>
      </w:r>
      <w:r w:rsidRPr="00BD154B">
        <w:rPr>
          <w:color w:val="000000"/>
          <w:shd w:val="clear" w:color="auto" w:fill="FFFFFF"/>
        </w:rPr>
        <w:t xml:space="preserve">500 12th St. SW, Washington D.C. 20536, </w:t>
      </w:r>
      <w:r w:rsidRPr="00BD154B">
        <w:t>(866) DHS-2-ICE</w:t>
      </w:r>
    </w:p>
    <w:p w14:paraId="5078084D" w14:textId="77777777" w:rsidR="001275DD" w:rsidRPr="00BD154B" w:rsidRDefault="001275DD" w:rsidP="001275DD">
      <w:pPr>
        <w:pStyle w:val="NormalWeb"/>
        <w:spacing w:before="0" w:beforeAutospacing="0" w:after="0" w:afterAutospacing="0"/>
        <w:contextualSpacing/>
      </w:pPr>
      <w:r w:rsidRPr="00BD154B">
        <w:rPr>
          <w:bCs/>
        </w:rPr>
        <w:t xml:space="preserve">• </w:t>
      </w:r>
      <w:r w:rsidRPr="00BD154B">
        <w:rPr>
          <w:b/>
          <w:bCs/>
        </w:rPr>
        <w:t>Alex Azar</w:t>
      </w:r>
      <w:r w:rsidRPr="00BD154B">
        <w:rPr>
          <w:bCs/>
        </w:rPr>
        <w:t>, Secretary of Health and Human Services, 200 Independence Ave. SW, Washington DC 20201, (877) 696-6775</w:t>
      </w:r>
    </w:p>
    <w:p w14:paraId="27E36404" w14:textId="77777777" w:rsidR="001275DD" w:rsidRPr="00BD154B" w:rsidRDefault="001275DD" w:rsidP="001275DD">
      <w:pPr>
        <w:pStyle w:val="NormalWeb"/>
        <w:spacing w:before="0" w:beforeAutospacing="0" w:after="0" w:afterAutospacing="0"/>
        <w:contextualSpacing/>
        <w:rPr>
          <w:color w:val="000000"/>
          <w:shd w:val="clear" w:color="auto" w:fill="FFFFFF"/>
        </w:rPr>
      </w:pPr>
      <w:r w:rsidRPr="00BD154B">
        <w:t xml:space="preserve">• </w:t>
      </w:r>
      <w:r w:rsidRPr="00BD154B">
        <w:rPr>
          <w:b/>
        </w:rPr>
        <w:t>Steven Wagner</w:t>
      </w:r>
      <w:r w:rsidRPr="00BD154B">
        <w:t>, Acting Assistant Secretary, Administration for Children and Families</w:t>
      </w:r>
      <w:r w:rsidRPr="00BD154B">
        <w:rPr>
          <w:color w:val="000000"/>
          <w:shd w:val="clear" w:color="auto" w:fill="FFFFFF"/>
        </w:rPr>
        <w:t>, 200 Independence Avenue, S.W., Washington, D.C. 20201, (202) 401-9200</w:t>
      </w:r>
    </w:p>
    <w:p w14:paraId="5980B276" w14:textId="77777777" w:rsidR="001275DD" w:rsidRDefault="001275DD" w:rsidP="001275DD">
      <w:pPr>
        <w:contextualSpacing/>
        <w:rPr>
          <w:color w:val="000000"/>
          <w:shd w:val="clear" w:color="auto" w:fill="FFFFFF"/>
        </w:rPr>
      </w:pPr>
      <w:r w:rsidRPr="00BD154B">
        <w:rPr>
          <w:bCs/>
          <w:color w:val="000000"/>
          <w:shd w:val="clear" w:color="auto" w:fill="FFFFFF"/>
        </w:rPr>
        <w:t xml:space="preserve">• </w:t>
      </w:r>
      <w:r w:rsidRPr="00BD154B">
        <w:rPr>
          <w:b/>
          <w:bCs/>
          <w:color w:val="000000"/>
          <w:shd w:val="clear" w:color="auto" w:fill="FFFFFF"/>
        </w:rPr>
        <w:t>Scott Lloyd</w:t>
      </w:r>
      <w:r w:rsidRPr="00BD154B">
        <w:rPr>
          <w:bCs/>
          <w:color w:val="000000"/>
          <w:shd w:val="clear" w:color="auto" w:fill="FFFFFF"/>
        </w:rPr>
        <w:t>, Director, Office of Refugee Resettlement</w:t>
      </w:r>
      <w:r w:rsidRPr="00BD154B">
        <w:rPr>
          <w:color w:val="000000"/>
          <w:shd w:val="clear" w:color="auto" w:fill="FFFFFF"/>
        </w:rPr>
        <w:t>, Mary E. Switzer Building, 330 C ST SW, Washington DC 20201, (202) 401-9246</w:t>
      </w:r>
    </w:p>
    <w:p w14:paraId="394B3DDF" w14:textId="77777777" w:rsidR="001275DD" w:rsidRPr="00215D35" w:rsidRDefault="001275DD" w:rsidP="001275DD">
      <w:pPr>
        <w:contextualSpacing/>
      </w:pPr>
      <w:r w:rsidRPr="00FF0890">
        <w:rPr>
          <w:b/>
          <w:color w:val="000000"/>
          <w:shd w:val="clear" w:color="auto" w:fill="FFFFFF"/>
        </w:rPr>
        <w:t>IMPLORE</w:t>
      </w:r>
      <w:r>
        <w:rPr>
          <w:color w:val="000000"/>
          <w:shd w:val="clear" w:color="auto" w:fill="FFFFFF"/>
        </w:rPr>
        <w:t xml:space="preserve"> our </w:t>
      </w:r>
      <w:proofErr w:type="spellStart"/>
      <w:r>
        <w:rPr>
          <w:color w:val="000000"/>
          <w:shd w:val="clear" w:color="auto" w:fill="FFFFFF"/>
        </w:rPr>
        <w:t>Congresspeople</w:t>
      </w:r>
      <w:proofErr w:type="spellEnd"/>
      <w:r>
        <w:rPr>
          <w:color w:val="000000"/>
          <w:shd w:val="clear" w:color="auto" w:fill="FFFFFF"/>
        </w:rPr>
        <w:t xml:space="preserve"> to push mercilessly for a—potentially criminal—investigation into destruction of records</w:t>
      </w:r>
    </w:p>
    <w:p w14:paraId="16916829" w14:textId="77777777" w:rsidR="001275DD" w:rsidRPr="00E43961" w:rsidRDefault="001275DD" w:rsidP="001275DD">
      <w:pPr>
        <w:contextualSpacing/>
      </w:pPr>
      <w:r w:rsidRPr="00E43961">
        <w:t xml:space="preserve">• </w:t>
      </w:r>
      <w:r w:rsidRPr="00E43961">
        <w:rPr>
          <w:b/>
        </w:rPr>
        <w:t>Senator Kamala Harris</w:t>
      </w:r>
      <w:r w:rsidRPr="00E43961">
        <w:t xml:space="preserve"> (D-CA), 112 Hart Senate Office Building, Washington DC 20510, (202) 224-3553</w:t>
      </w:r>
    </w:p>
    <w:p w14:paraId="63559FB2" w14:textId="77777777" w:rsidR="001275DD" w:rsidRPr="00E43961" w:rsidRDefault="001275DD" w:rsidP="001275DD">
      <w:pPr>
        <w:contextualSpacing/>
      </w:pPr>
      <w:r w:rsidRPr="00E43961">
        <w:t xml:space="preserve">• </w:t>
      </w:r>
      <w:r w:rsidRPr="00E43961">
        <w:rPr>
          <w:b/>
        </w:rPr>
        <w:t>Senator Dianne Feinstein</w:t>
      </w:r>
      <w:r w:rsidRPr="00E43961">
        <w:t xml:space="preserve"> (D-CA), 331 Hart Senate Office Building, Washington DC 20510, (202) 224-3841</w:t>
      </w:r>
    </w:p>
    <w:p w14:paraId="66DC4F58" w14:textId="77777777" w:rsidR="001275DD" w:rsidRDefault="001275DD" w:rsidP="001275DD">
      <w:pPr>
        <w:contextualSpacing/>
      </w:pPr>
      <w:r w:rsidRPr="00E43961">
        <w:rPr>
          <w:b/>
        </w:rPr>
        <w:lastRenderedPageBreak/>
        <w:t>• Representative Jimmy Panetta</w:t>
      </w:r>
      <w:r w:rsidRPr="00E43961">
        <w:t xml:space="preserve"> (D-CA), 228 Cannon House Office Building, Washington DC</w:t>
      </w:r>
      <w:r w:rsidRPr="00601DCE">
        <w:t xml:space="preserve"> 20515, (202) 225-2861</w:t>
      </w:r>
    </w:p>
    <w:p w14:paraId="2CDCE173" w14:textId="77777777" w:rsidR="001275DD" w:rsidRDefault="001275DD" w:rsidP="001275DD">
      <w:pPr>
        <w:contextualSpacing/>
      </w:pPr>
    </w:p>
    <w:p w14:paraId="30C1C3A2" w14:textId="77777777" w:rsidR="001275DD" w:rsidRDefault="001275DD" w:rsidP="001275DD">
      <w:pPr>
        <w:contextualSpacing/>
      </w:pPr>
    </w:p>
    <w:p w14:paraId="147AE2F0" w14:textId="77777777" w:rsidR="001275DD" w:rsidRDefault="001275DD" w:rsidP="001275DD">
      <w:pPr>
        <w:contextualSpacing/>
      </w:pPr>
      <w:r w:rsidRPr="0011008C">
        <w:rPr>
          <w:i/>
        </w:rPr>
        <w:t>Associated Press</w:t>
      </w:r>
      <w:r>
        <w:t xml:space="preserve"> has reported that “Some immigrant U.S. Army reservists and recruits who enlisted in the military with a promised path to citizenship are being abruptly discharged…. </w:t>
      </w:r>
      <w:r w:rsidRPr="0011008C">
        <w:t>Eligible recruits are required to have legal status in the U.S., such as a student visa, before enlisting. More than 5,000 immigrants were recruited into the program in 2016, and an estimated 10,000 are currently serving. Most go the Army, but some also go to the other military branches.</w:t>
      </w:r>
      <w:r>
        <w:t xml:space="preserve"> </w:t>
      </w:r>
      <w:r w:rsidRPr="0011008C">
        <w:t>To become citizens, the service members need an honorable service designation, which can come after even just a few days at boot camp. But the recently discharged service members have had their basic training delayed, so they can’t be naturalized.</w:t>
      </w:r>
      <w:r>
        <w:t xml:space="preserve"> </w:t>
      </w:r>
      <w:r w:rsidRPr="0011008C">
        <w:t>Margaret Stock, an Alaska-based immigration attorney and a retired Army Reserve lieutenant colonel who helped create the immigrant recruitment program, said she’s been inundated over the past several days by recruits who have been abruptly discharged.</w:t>
      </w:r>
      <w:r>
        <w:t xml:space="preserve"> </w:t>
      </w:r>
      <w:r w:rsidRPr="0011008C">
        <w:t>All had signed enlistment contracts and taken an Army oath, Stock said. Many were reservists who had been attending unit drills, receiving pay and undergoing traini</w:t>
      </w:r>
      <w:r>
        <w:t>ng, while others had been in a ‘delayed entry’</w:t>
      </w:r>
      <w:r w:rsidRPr="0011008C">
        <w:t xml:space="preserve"> program, she said.</w:t>
      </w:r>
      <w:r>
        <w:t xml:space="preserve"> </w:t>
      </w:r>
      <w:r w:rsidRPr="00601261">
        <w:rPr>
          <w:i/>
        </w:rPr>
        <w:t>The service members affected by the recent discharges all enlisted in recent years under a special program aimed at bringing medical specialists and fluent speakers of 44 sought-after languages into the military.</w:t>
      </w:r>
      <w:r>
        <w:t xml:space="preserve"> The idea, according to the Defense Department, was to ‘recognize their contribution and sacrifice.’” [Emphasis added.] (Write-up date 7/6/18)</w:t>
      </w:r>
    </w:p>
    <w:p w14:paraId="4960D6CC" w14:textId="77777777" w:rsidR="001275DD" w:rsidRDefault="001275DD" w:rsidP="001275DD">
      <w:pPr>
        <w:contextualSpacing/>
      </w:pPr>
      <w:r w:rsidRPr="00601261">
        <w:rPr>
          <w:b/>
        </w:rPr>
        <w:t>DEMAND</w:t>
      </w:r>
      <w:r>
        <w:t xml:space="preserve"> an investigation into this sudden change in military practice that will undoubtedly lead to a shortage of medical specialists and qualified translators</w:t>
      </w:r>
    </w:p>
    <w:p w14:paraId="231D2023" w14:textId="77777777" w:rsidR="001275DD" w:rsidRDefault="001275DD" w:rsidP="001275DD">
      <w:pPr>
        <w:contextualSpacing/>
      </w:pPr>
      <w:r w:rsidRPr="00BD154B">
        <w:t xml:space="preserve">• </w:t>
      </w:r>
      <w:r w:rsidRPr="00BD154B">
        <w:rPr>
          <w:b/>
        </w:rPr>
        <w:t xml:space="preserve">James N. </w:t>
      </w:r>
      <w:proofErr w:type="spellStart"/>
      <w:r w:rsidRPr="00BD154B">
        <w:rPr>
          <w:b/>
        </w:rPr>
        <w:t>Mattis</w:t>
      </w:r>
      <w:proofErr w:type="spellEnd"/>
      <w:r w:rsidRPr="00BD154B">
        <w:t>, Secretary of Defense, 1000 Defense Pentagon, Washington DC 20301-1000, (703) 571-3343</w:t>
      </w:r>
    </w:p>
    <w:p w14:paraId="2F6691E4" w14:textId="77777777" w:rsidR="001275DD" w:rsidRDefault="001275DD" w:rsidP="001275DD">
      <w:pPr>
        <w:contextualSpacing/>
      </w:pPr>
      <w:r>
        <w:t xml:space="preserve">• </w:t>
      </w:r>
      <w:r w:rsidRPr="00292B9B">
        <w:rPr>
          <w:b/>
        </w:rPr>
        <w:t>Senator John McCain</w:t>
      </w:r>
      <w:r>
        <w:t xml:space="preserve"> (R-AZ), Chair, Senate Armed Services Committee, 228 Russell Senate Office Building, Washington DC 20510, (202) 224-3871</w:t>
      </w:r>
    </w:p>
    <w:p w14:paraId="0CF7B3FE" w14:textId="77777777" w:rsidR="001275DD" w:rsidRDefault="001275DD" w:rsidP="001275DD">
      <w:pPr>
        <w:contextualSpacing/>
      </w:pPr>
      <w:r>
        <w:t xml:space="preserve">• </w:t>
      </w:r>
      <w:r w:rsidRPr="00292B9B">
        <w:rPr>
          <w:b/>
        </w:rPr>
        <w:t>Senator Jack Reid</w:t>
      </w:r>
      <w:r>
        <w:t xml:space="preserve"> (D-RI), Ranking Member, Senate Armed Services Committee, 228 Russell Senate Office Building, Washington DC 20510, (202) 224-3871</w:t>
      </w:r>
    </w:p>
    <w:p w14:paraId="15C0DAC9" w14:textId="77777777" w:rsidR="001275DD" w:rsidRDefault="001275DD" w:rsidP="001275DD">
      <w:pPr>
        <w:contextualSpacing/>
      </w:pPr>
      <w:r>
        <w:t xml:space="preserve">• </w:t>
      </w:r>
      <w:r w:rsidRPr="00292B9B">
        <w:rPr>
          <w:b/>
        </w:rPr>
        <w:t>Senator Thom Tillis</w:t>
      </w:r>
      <w:r>
        <w:t xml:space="preserve"> (R-NC), Chair, Armed Services Subcommittee on Personnel, 228 Russell Senate Office Building, Washington DC 20510, (202) 224-3871</w:t>
      </w:r>
    </w:p>
    <w:p w14:paraId="22961DC0" w14:textId="77777777" w:rsidR="001275DD" w:rsidRDefault="001275DD" w:rsidP="001275DD">
      <w:pPr>
        <w:contextualSpacing/>
      </w:pPr>
      <w:r>
        <w:t xml:space="preserve">• </w:t>
      </w:r>
      <w:r w:rsidRPr="00292B9B">
        <w:rPr>
          <w:b/>
        </w:rPr>
        <w:t>Senator Kirsten Gillibrand</w:t>
      </w:r>
      <w:r>
        <w:t xml:space="preserve"> (D-NY). Ranking Member, Armed Services Subcommittee on Personnel, 228 Russell Senate Office Building, Washington DC 20510, (202) 224-3871</w:t>
      </w:r>
    </w:p>
    <w:p w14:paraId="74000239" w14:textId="77777777" w:rsidR="001275DD" w:rsidRDefault="001275DD" w:rsidP="001275DD">
      <w:pPr>
        <w:contextualSpacing/>
      </w:pPr>
      <w:r>
        <w:t xml:space="preserve">• </w:t>
      </w:r>
      <w:r w:rsidRPr="00601261">
        <w:rPr>
          <w:b/>
        </w:rPr>
        <w:t>Representative Mac Thornberry</w:t>
      </w:r>
      <w:r>
        <w:t xml:space="preserve"> (R-TX), Chair, House Committee on Armed Services, 2216 Rayburn House Office Building, Washington, DC 20515, (202) 225-4151</w:t>
      </w:r>
    </w:p>
    <w:p w14:paraId="3F623CBE" w14:textId="77777777" w:rsidR="001275DD" w:rsidRDefault="001275DD" w:rsidP="001275DD">
      <w:pPr>
        <w:contextualSpacing/>
      </w:pPr>
      <w:r>
        <w:t xml:space="preserve">• </w:t>
      </w:r>
      <w:r w:rsidRPr="00601261">
        <w:rPr>
          <w:b/>
        </w:rPr>
        <w:t>Representative Adam Smith</w:t>
      </w:r>
      <w:r>
        <w:t xml:space="preserve"> (D-WA), Ranking Member, House Committee on Armed Services, 2216 Rayburn House Office Building, Washington, DC 20515, (202) 225-4151</w:t>
      </w:r>
    </w:p>
    <w:p w14:paraId="36C11E90" w14:textId="77777777" w:rsidR="001275DD" w:rsidRDefault="001275DD" w:rsidP="001275DD">
      <w:pPr>
        <w:contextualSpacing/>
      </w:pPr>
      <w:r>
        <w:t xml:space="preserve">• </w:t>
      </w:r>
      <w:r w:rsidRPr="00601261">
        <w:rPr>
          <w:b/>
        </w:rPr>
        <w:t>Representative Jimmy Panetta</w:t>
      </w:r>
      <w:r>
        <w:t xml:space="preserve"> (D-CA) Member, House Committee on Armed Services, 2216 Rayburn House Office Building, Washington, DC 20515, (202) 225-4151</w:t>
      </w:r>
    </w:p>
    <w:p w14:paraId="29BE567A" w14:textId="77777777" w:rsidR="001275DD" w:rsidRPr="00601DCE" w:rsidRDefault="001275DD" w:rsidP="001275DD">
      <w:pPr>
        <w:contextualSpacing/>
      </w:pPr>
      <w:r w:rsidRPr="00601DCE">
        <w:t xml:space="preserve">• </w:t>
      </w:r>
      <w:r w:rsidRPr="00601DCE">
        <w:rPr>
          <w:b/>
        </w:rPr>
        <w:t>Senator Kamala Harris</w:t>
      </w:r>
      <w:r w:rsidRPr="00601DCE">
        <w:t xml:space="preserve"> (D-CA), 112 Hart Senate Office Building, Washington DC 20510, (202) 224-3553</w:t>
      </w:r>
    </w:p>
    <w:p w14:paraId="060849D6" w14:textId="77777777" w:rsidR="001275DD" w:rsidRPr="00215D35" w:rsidRDefault="001275DD" w:rsidP="001275DD">
      <w:pPr>
        <w:contextualSpacing/>
      </w:pPr>
      <w:r w:rsidRPr="00601DCE">
        <w:t xml:space="preserve">• </w:t>
      </w:r>
      <w:r w:rsidRPr="00601DCE">
        <w:rPr>
          <w:b/>
        </w:rPr>
        <w:t>Senator Dianne Feinstein</w:t>
      </w:r>
      <w:r w:rsidRPr="00601DCE">
        <w:t xml:space="preserve"> (D-CA), 331 Hart Senate Office Building, Washington DC 20510, (202) 224-3841</w:t>
      </w:r>
    </w:p>
    <w:p w14:paraId="07053D1C" w14:textId="77777777" w:rsidR="001275DD" w:rsidRDefault="001275DD" w:rsidP="001275DD">
      <w:pPr>
        <w:contextualSpacing/>
      </w:pPr>
    </w:p>
    <w:p w14:paraId="6F060EA5" w14:textId="77777777" w:rsidR="001275DD" w:rsidRDefault="001275DD" w:rsidP="001275DD">
      <w:pPr>
        <w:contextualSpacing/>
      </w:pPr>
    </w:p>
    <w:p w14:paraId="566CC7FA" w14:textId="77777777" w:rsidR="001275DD" w:rsidRDefault="001275DD" w:rsidP="001275DD">
      <w:pPr>
        <w:contextualSpacing/>
      </w:pPr>
      <w:r w:rsidRPr="00EE1534">
        <w:rPr>
          <w:i/>
        </w:rPr>
        <w:lastRenderedPageBreak/>
        <w:t>Politico</w:t>
      </w:r>
      <w:r w:rsidRPr="00EE1534">
        <w:t xml:space="preserve"> reports: </w:t>
      </w:r>
      <w:r>
        <w:t>“</w:t>
      </w:r>
      <w:r w:rsidRPr="00EE1534">
        <w:t xml:space="preserve">Democratic lawmakers urged President Donald Trump in a letter </w:t>
      </w:r>
      <w:r>
        <w:t>[in May]</w:t>
      </w:r>
      <w:r w:rsidRPr="00EE1534">
        <w:t xml:space="preserve"> to drop his nominee to lead the Department of Justice’s criminal division due to his past work for a Russian bank with ties to President Vladimir Putin. </w:t>
      </w:r>
      <w:r>
        <w:t>The group—</w:t>
      </w:r>
      <w:r w:rsidRPr="00EE1534">
        <w:t>spearheaded by Senate Democratic Whip Dick Durbin</w:t>
      </w:r>
      <w:r>
        <w:t>—called on Trump to ‘withdraw’</w:t>
      </w:r>
      <w:r w:rsidRPr="00EE1534">
        <w:t xml:space="preserve"> Brian </w:t>
      </w:r>
      <w:proofErr w:type="spellStart"/>
      <w:r w:rsidRPr="00EE1534">
        <w:t>Benczkow</w:t>
      </w:r>
      <w:r>
        <w:t>ski’s</w:t>
      </w:r>
      <w:proofErr w:type="spellEnd"/>
      <w:r>
        <w:t xml:space="preserve"> nomination, arguing that ‘</w:t>
      </w:r>
      <w:r w:rsidRPr="00EE1534">
        <w:t xml:space="preserve">he will not be able to credibly oversee the Division’s involvement in Special Counsel Mueller’s investigation and other sensitive matters such as the criminal </w:t>
      </w:r>
      <w:r>
        <w:t>investigation of Michael Cohen,’</w:t>
      </w:r>
      <w:r w:rsidRPr="00EE1534">
        <w:t xml:space="preserve"> the president's longtime personal attorney.</w:t>
      </w:r>
      <w:r>
        <w:t xml:space="preserve"> ‘</w:t>
      </w:r>
      <w:r w:rsidRPr="00EE1534">
        <w:t xml:space="preserve">At a time when the Department of Justice’s handling of criminal matters has come under intense public scrutiny, it is essential that the Criminal Division have an experienced and well-qualified leader whose judgment and independence are beyond reproach. Mr. </w:t>
      </w:r>
      <w:proofErr w:type="spellStart"/>
      <w:r w:rsidRPr="00EE1534">
        <w:t>Benczkowski</w:t>
      </w:r>
      <w:proofErr w:type="spellEnd"/>
      <w:r w:rsidRPr="00EE1534">
        <w:t>, who has no prosecutorial experience, does not meet these crite</w:t>
      </w:r>
      <w:r>
        <w:t>ria,’</w:t>
      </w:r>
      <w:r w:rsidRPr="00EE1534">
        <w:t xml:space="preserve"> the group</w:t>
      </w:r>
      <w:r>
        <w:t xml:space="preserve"> of Democratic senators wrote. ‘</w:t>
      </w:r>
      <w:r w:rsidRPr="00EE1534">
        <w:t xml:space="preserve">Simply put, Mr. </w:t>
      </w:r>
      <w:proofErr w:type="spellStart"/>
      <w:r w:rsidRPr="00EE1534">
        <w:t>Benczkowski</w:t>
      </w:r>
      <w:proofErr w:type="spellEnd"/>
      <w:r w:rsidRPr="00EE1534">
        <w:t xml:space="preserve"> is not the nominee our country needs at this critical moment.</w:t>
      </w:r>
      <w:r>
        <w:t>’</w:t>
      </w:r>
      <w:r w:rsidRPr="00EE1534">
        <w:t>”</w:t>
      </w:r>
      <w:r>
        <w:t xml:space="preserve"> (Write-up date 7/6/18)</w:t>
      </w:r>
    </w:p>
    <w:p w14:paraId="26409B5D" w14:textId="77777777" w:rsidR="001275DD" w:rsidRDefault="001275DD" w:rsidP="001275DD">
      <w:pPr>
        <w:contextualSpacing/>
      </w:pPr>
      <w:r w:rsidRPr="00EE1534">
        <w:rPr>
          <w:b/>
        </w:rPr>
        <w:t>INFORM</w:t>
      </w:r>
      <w:r>
        <w:t xml:space="preserve"> the administration and key members of the Senate Judiciary Committee (including our two Senators) that </w:t>
      </w:r>
      <w:proofErr w:type="spellStart"/>
      <w:r w:rsidRPr="00EE1534">
        <w:t>Benczkow</w:t>
      </w:r>
      <w:r>
        <w:t>ski</w:t>
      </w:r>
      <w:proofErr w:type="spellEnd"/>
      <w:r>
        <w:t xml:space="preserve"> remains as unfit for this position as he was when the letter to Trump decrying his nomination was originally composed</w:t>
      </w:r>
    </w:p>
    <w:p w14:paraId="1794F496" w14:textId="77777777" w:rsidR="001275DD" w:rsidRDefault="001275DD" w:rsidP="001275DD">
      <w:pPr>
        <w:contextualSpacing/>
      </w:pPr>
      <w:r w:rsidRPr="00BD154B">
        <w:t xml:space="preserve">• </w:t>
      </w:r>
      <w:r w:rsidRPr="00BD154B">
        <w:rPr>
          <w:b/>
        </w:rPr>
        <w:t>Attorney General Jeff Sessions</w:t>
      </w:r>
      <w:r w:rsidRPr="00BD154B">
        <w:t>, U.S. Department of Justice, 950 Pennsylvania Avenue NW, Washington, DC 20530, comment line (202) 353-1555</w:t>
      </w:r>
    </w:p>
    <w:p w14:paraId="4877E201" w14:textId="77777777" w:rsidR="001275DD" w:rsidRDefault="001275DD" w:rsidP="001275DD">
      <w:pPr>
        <w:contextualSpacing/>
      </w:pPr>
      <w:r w:rsidRPr="00BD154B">
        <w:t>•</w:t>
      </w:r>
      <w:r w:rsidRPr="00BD154B">
        <w:rPr>
          <w:b/>
        </w:rPr>
        <w:t xml:space="preserve"> Donald Trump</w:t>
      </w:r>
      <w:r w:rsidRPr="00BD154B">
        <w:t>, the White House, 1600 Pennsylvania Ave. NW, Washington DC 20500, (202) 456-1111</w:t>
      </w:r>
    </w:p>
    <w:p w14:paraId="3A260D17" w14:textId="77777777" w:rsidR="001275DD" w:rsidRPr="00BD154B" w:rsidRDefault="001275DD" w:rsidP="001275DD">
      <w:pPr>
        <w:contextualSpacing/>
      </w:pPr>
      <w:r w:rsidRPr="00BD154B">
        <w:t xml:space="preserve">• </w:t>
      </w:r>
      <w:r w:rsidRPr="00BD154B">
        <w:rPr>
          <w:b/>
        </w:rPr>
        <w:t>Senator Chuck Grassley</w:t>
      </w:r>
      <w:r w:rsidRPr="00BD154B">
        <w:t xml:space="preserve"> (R-IA), Chair, Senate Judiciary Committee, 224 Dirksen Senate Office Building, Washington DC 20510-6050, (202) 224-5225</w:t>
      </w:r>
    </w:p>
    <w:p w14:paraId="60D10531" w14:textId="77777777" w:rsidR="001275DD" w:rsidRPr="00BD154B" w:rsidRDefault="001275DD" w:rsidP="001275DD">
      <w:pPr>
        <w:contextualSpacing/>
      </w:pPr>
      <w:r w:rsidRPr="00BD154B">
        <w:t xml:space="preserve">• </w:t>
      </w:r>
      <w:r w:rsidRPr="00BD154B">
        <w:rPr>
          <w:b/>
        </w:rPr>
        <w:t>Senator Dianne Feinstein</w:t>
      </w:r>
      <w:r w:rsidRPr="00BD154B">
        <w:t xml:space="preserve"> (D-CA), Ranking Member, Senate Judiciary Committee, 331 Hart Senate Office Building, Washington DC 20510, (202) 224-3841</w:t>
      </w:r>
    </w:p>
    <w:p w14:paraId="4DC120D6" w14:textId="77777777" w:rsidR="001275DD" w:rsidRDefault="001275DD" w:rsidP="001275DD">
      <w:pPr>
        <w:contextualSpacing/>
      </w:pPr>
      <w:r w:rsidRPr="00BD154B">
        <w:t xml:space="preserve">• </w:t>
      </w:r>
      <w:r w:rsidRPr="00BD154B">
        <w:rPr>
          <w:b/>
        </w:rPr>
        <w:t>Senator Kamala Harris</w:t>
      </w:r>
      <w:r w:rsidRPr="00BD154B">
        <w:t xml:space="preserve"> (D-CA), Member, Senate Judiciary Committee, 112 Hart Senate Office Building, Washington DC 20510, (202) 224-3553</w:t>
      </w:r>
    </w:p>
    <w:p w14:paraId="05158B23" w14:textId="77777777" w:rsidR="001275DD" w:rsidRDefault="001275DD" w:rsidP="001275DD">
      <w:pPr>
        <w:contextualSpacing/>
      </w:pPr>
    </w:p>
    <w:p w14:paraId="26876594" w14:textId="77777777" w:rsidR="001275DD" w:rsidRDefault="001275DD" w:rsidP="001275DD">
      <w:pPr>
        <w:contextualSpacing/>
      </w:pPr>
    </w:p>
    <w:p w14:paraId="3350AA85" w14:textId="77777777" w:rsidR="001275DD" w:rsidRDefault="001275DD" w:rsidP="001275DD">
      <w:r>
        <w:t xml:space="preserve">The </w:t>
      </w:r>
      <w:r w:rsidRPr="00EE1534">
        <w:rPr>
          <w:i/>
        </w:rPr>
        <w:t>New York Daily News</w:t>
      </w:r>
      <w:r>
        <w:t xml:space="preserve"> reports: “Attorney General Jeff Sessions [has] rescinded a 2011 Justice Department guidance mandating that asylum seekers and refugees have a “right” to work in the U.S. The Obama-era document was included on a list of 24 Justice Department </w:t>
      </w:r>
      <w:proofErr w:type="spellStart"/>
      <w:r>
        <w:t>guidances</w:t>
      </w:r>
      <w:proofErr w:type="spellEnd"/>
      <w:r>
        <w:t xml:space="preserve"> that Sessions scrapped because he said they were ‘unnecessary, outdated, inconsistent with existing law’ or imposed without congressional approval. ‘That’s wrong, and it’s not good government,’ Sessions said in a statement. The 2011 guidance, which was issued by the Office of Special Counsel for Immigration-related Unfair Employment Practices, ensured asylum seekers and refugees were ‘authorized to work indefinitely’ and could obtain Social Security cards ‘without employment restrictions.’ The guidance also barred employers from demanding Department of Homeland Security-issued immigration documents from refugees and asylum seekers as long as they could present Social Security cards or American driver’s licenses. In another blow to immigrants, Sessions included a 2009 guidance on the chopping block that urged employers to ‘avoid “citizens only” hiring policies,’ such as demanding a ‘particular immigration status’ from job applicants.” (Write-up date 7/6/18)</w:t>
      </w:r>
    </w:p>
    <w:p w14:paraId="38AA7C4B" w14:textId="77777777" w:rsidR="001275DD" w:rsidRDefault="001275DD" w:rsidP="001275DD">
      <w:pPr>
        <w:contextualSpacing/>
      </w:pPr>
      <w:r w:rsidRPr="00071FB7">
        <w:rPr>
          <w:b/>
        </w:rPr>
        <w:t>DECRY</w:t>
      </w:r>
      <w:r>
        <w:t xml:space="preserve"> this new twist in the war on immigrants and asylum seekers</w:t>
      </w:r>
    </w:p>
    <w:p w14:paraId="7F6F2A20" w14:textId="77777777" w:rsidR="001275DD" w:rsidRDefault="001275DD" w:rsidP="001275DD">
      <w:pPr>
        <w:contextualSpacing/>
      </w:pPr>
      <w:r w:rsidRPr="00BD154B">
        <w:t xml:space="preserve">• </w:t>
      </w:r>
      <w:r w:rsidRPr="00BD154B">
        <w:rPr>
          <w:b/>
        </w:rPr>
        <w:t>Attorney General Jeff Sessions</w:t>
      </w:r>
      <w:r w:rsidRPr="00BD154B">
        <w:t>, U.S. Department of Justice, 950 Pennsylvania Avenue NW, Washington, DC 20530, comment line (202) 353-1555</w:t>
      </w:r>
    </w:p>
    <w:p w14:paraId="66B00881" w14:textId="77777777" w:rsidR="001275DD" w:rsidRPr="00BD154B" w:rsidRDefault="001275DD" w:rsidP="001275DD">
      <w:pPr>
        <w:contextualSpacing/>
      </w:pPr>
      <w:r w:rsidRPr="00BD154B">
        <w:lastRenderedPageBreak/>
        <w:t xml:space="preserve">• </w:t>
      </w:r>
      <w:r w:rsidRPr="00BD154B">
        <w:rPr>
          <w:b/>
        </w:rPr>
        <w:t>Senator Chuck Grassley</w:t>
      </w:r>
      <w:r w:rsidRPr="00BD154B">
        <w:t xml:space="preserve"> (R-IA), Chair, Senate Judiciary Committee, 224 Dirksen Senate Office Building, Washington DC 20510-6050, (202) 224-5225</w:t>
      </w:r>
    </w:p>
    <w:p w14:paraId="0A4338E0" w14:textId="77777777" w:rsidR="001275DD" w:rsidRPr="00BD154B" w:rsidRDefault="001275DD" w:rsidP="001275DD">
      <w:pPr>
        <w:contextualSpacing/>
      </w:pPr>
      <w:r w:rsidRPr="00BD154B">
        <w:t xml:space="preserve">• </w:t>
      </w:r>
      <w:r w:rsidRPr="00BD154B">
        <w:rPr>
          <w:b/>
        </w:rPr>
        <w:t>Senator Dianne Feinstein</w:t>
      </w:r>
      <w:r w:rsidRPr="00BD154B">
        <w:t xml:space="preserve"> (D-CA), Ranking Member, Senate Judiciary Committee, 331 Hart Senate Office Building, Washington DC 20510, (202) 224-3841</w:t>
      </w:r>
    </w:p>
    <w:p w14:paraId="4FE98E17" w14:textId="77777777" w:rsidR="001275DD" w:rsidRDefault="001275DD" w:rsidP="001275DD">
      <w:r w:rsidRPr="00BD154B">
        <w:t xml:space="preserve">• </w:t>
      </w:r>
      <w:r w:rsidRPr="00BD154B">
        <w:rPr>
          <w:b/>
        </w:rPr>
        <w:t>Senator Kamala Harris</w:t>
      </w:r>
      <w:r w:rsidRPr="00BD154B">
        <w:t xml:space="preserve"> (D-CA), Member, Senate Judiciary Committee, 112 Hart Senate Office Building, Washington DC 20510, (202) 224-3553</w:t>
      </w:r>
    </w:p>
    <w:p w14:paraId="4DFCE258" w14:textId="77777777" w:rsidR="001275DD" w:rsidRDefault="001275DD" w:rsidP="001275DD"/>
    <w:p w14:paraId="06D0114D" w14:textId="77777777" w:rsidR="006C4233" w:rsidRDefault="006C4233" w:rsidP="001275DD"/>
    <w:p w14:paraId="79842993" w14:textId="77777777" w:rsidR="001275DD" w:rsidRDefault="001275DD" w:rsidP="001275DD">
      <w:pPr>
        <w:contextualSpacing/>
      </w:pPr>
      <w:r>
        <w:t xml:space="preserve">From </w:t>
      </w:r>
      <w:r w:rsidRPr="00980A6B">
        <w:rPr>
          <w:i/>
        </w:rPr>
        <w:t>Countable</w:t>
      </w:r>
      <w:r>
        <w:t xml:space="preserve">: For decades, the federal government had instituted caps on media ownership. No individual media conglomerate was allowed to collectively own so many local television stations throughout the country that they would cumulatively reach more than 39 percent of U.S. households. This rule was implemented to preserve local ownership and to prevent too many local stations from being owned by a national parent company. Under a rule in place since 1985, the Federal Communications Commission (FCC) had counted so-called Ultra High Frequency (UHF) channels for less than other channels when counting towards a company’s total media ownership. That was because UHF channels were considered lower quality when transmitting. In practice, what the rule had done was allow conglomerates to more easily accumulate local stations on the UHF bandwidth, without running afoul of the “39 percent” maximum. </w:t>
      </w:r>
      <w:r w:rsidRPr="00980A6B">
        <w:t>But after all televisions were required to switch from analog to digital by 2009, the 1980s-era rule became an anachronism, since most channels were now broadcasting on UHF anyway.</w:t>
      </w:r>
      <w:r>
        <w:t xml:space="preserve"> </w:t>
      </w:r>
      <w:r w:rsidRPr="00980A6B">
        <w:t>So</w:t>
      </w:r>
      <w:r>
        <w:t>,</w:t>
      </w:r>
      <w:r w:rsidRPr="00980A6B">
        <w:t xml:space="preserve"> in September 2016, the FCC under Democratic control</w:t>
      </w:r>
      <w:r>
        <w:t xml:space="preserve"> voted 3-2 to eliminate the rule.</w:t>
      </w:r>
      <w:r w:rsidRPr="00980A6B">
        <w:t xml:space="preserve"> In practice, this made it harder for conglomerates to accumulate local stations under their ownership.</w:t>
      </w:r>
      <w:r>
        <w:t xml:space="preserve"> </w:t>
      </w:r>
      <w:r w:rsidRPr="00980A6B">
        <w:t>However, that changed mere months later after Trump won. In April 2017, the FCC — now under Republican control </w:t>
      </w:r>
      <w:r>
        <w:t>—reinstated the 1980s era rule once again in a 2-1 vote. H.R.3478, the “Local and Independent Television Protection Act,” would return to the Obama-era rule once more by bringing back the requirement that media companies couldn’t count their UHF holdings only half as much. And it would make it much harder for companies to own large swaths of local stations throughout the country.” H.R.3478 is currently with the House Energy and Commerce Subcommittee on Communications and Technology. (Write-up date 7/6/18)</w:t>
      </w:r>
    </w:p>
    <w:p w14:paraId="5E3BE3E9" w14:textId="77777777" w:rsidR="001275DD" w:rsidRDefault="001275DD" w:rsidP="001275DD">
      <w:pPr>
        <w:rPr>
          <w:rFonts w:ascii="Georgia" w:hAnsi="Georgia"/>
          <w:bCs/>
        </w:rPr>
      </w:pPr>
      <w:r w:rsidRPr="00C92545">
        <w:rPr>
          <w:b/>
        </w:rPr>
        <w:t>TELL</w:t>
      </w:r>
      <w:r>
        <w:t xml:space="preserve"> key members of the Communications and Technology Subcommittee and our Representative that H.R.3478 is essential to maintaining accurate local, national, and international news in all parts of the country and to keeping the voices on our airwaves diverse</w:t>
      </w:r>
    </w:p>
    <w:p w14:paraId="3AA3570F" w14:textId="77777777" w:rsidR="001275DD" w:rsidRDefault="001275DD" w:rsidP="001275DD">
      <w:pPr>
        <w:contextualSpacing/>
      </w:pPr>
      <w:r w:rsidRPr="00E43961">
        <w:t xml:space="preserve"> (202) 224-3841</w:t>
      </w:r>
    </w:p>
    <w:p w14:paraId="274FA621" w14:textId="77777777" w:rsidR="001275DD" w:rsidRDefault="001275DD" w:rsidP="001275DD">
      <w:pPr>
        <w:contextualSpacing/>
      </w:pPr>
      <w:r>
        <w:t xml:space="preserve">• </w:t>
      </w:r>
      <w:r w:rsidRPr="00693197">
        <w:rPr>
          <w:b/>
        </w:rPr>
        <w:t>Representative Marsha Blackburn</w:t>
      </w:r>
      <w:r>
        <w:t xml:space="preserve"> (R-TN), Chair, Subcommittee on Communications and Technology, 2125 </w:t>
      </w:r>
      <w:proofErr w:type="spellStart"/>
      <w:r>
        <w:t>Rauburn</w:t>
      </w:r>
      <w:proofErr w:type="spellEnd"/>
      <w:r>
        <w:t xml:space="preserve"> House Office Building, Washington DC 20515, (202) 225-2927</w:t>
      </w:r>
    </w:p>
    <w:p w14:paraId="35A50500" w14:textId="77777777" w:rsidR="001275DD" w:rsidRDefault="001275DD" w:rsidP="001275DD">
      <w:pPr>
        <w:contextualSpacing/>
      </w:pPr>
      <w:r>
        <w:t xml:space="preserve">• </w:t>
      </w:r>
      <w:r w:rsidRPr="00693197">
        <w:rPr>
          <w:b/>
        </w:rPr>
        <w:t>Representative Leonard Lance</w:t>
      </w:r>
      <w:r>
        <w:t xml:space="preserve"> (R-NJ), Vice-Chair, Subcommittee on Communications and Technology, 2125 </w:t>
      </w:r>
      <w:proofErr w:type="spellStart"/>
      <w:r>
        <w:t>Rauburn</w:t>
      </w:r>
      <w:proofErr w:type="spellEnd"/>
      <w:r>
        <w:t xml:space="preserve"> House Office Building, Washington DC 20515, (202) 225-2927</w:t>
      </w:r>
    </w:p>
    <w:p w14:paraId="16BD8FA5" w14:textId="77777777" w:rsidR="001275DD" w:rsidRPr="00E43961" w:rsidRDefault="001275DD" w:rsidP="001275DD">
      <w:pPr>
        <w:contextualSpacing/>
      </w:pPr>
      <w:r>
        <w:t xml:space="preserve">• </w:t>
      </w:r>
      <w:r w:rsidRPr="00693197">
        <w:rPr>
          <w:b/>
        </w:rPr>
        <w:t>Representative Michael Doyle</w:t>
      </w:r>
      <w:r>
        <w:t xml:space="preserve"> (D-PA), Ranking Member, Subcommittee on Communications and Technology, 2125 </w:t>
      </w:r>
      <w:proofErr w:type="spellStart"/>
      <w:r>
        <w:t>Rauburn</w:t>
      </w:r>
      <w:proofErr w:type="spellEnd"/>
      <w:r>
        <w:t xml:space="preserve"> House Office Building, Washington DC 20515, (202) 225-2927</w:t>
      </w:r>
    </w:p>
    <w:p w14:paraId="013C5ABA" w14:textId="77777777" w:rsidR="001275DD" w:rsidRDefault="001275DD" w:rsidP="001275DD">
      <w:r w:rsidRPr="00E43961">
        <w:rPr>
          <w:b/>
        </w:rPr>
        <w:t>• Representative Jimmy Panetta</w:t>
      </w:r>
      <w:r w:rsidRPr="00E43961">
        <w:t xml:space="preserve"> (D-CA), 228 Cannon House Office Building, Washington DC</w:t>
      </w:r>
      <w:r w:rsidRPr="00601DCE">
        <w:t xml:space="preserve"> 20515, (202) 225-2861</w:t>
      </w:r>
    </w:p>
    <w:p w14:paraId="03714460" w14:textId="77777777" w:rsidR="001275DD" w:rsidRDefault="001275DD" w:rsidP="001275DD"/>
    <w:p w14:paraId="2B58D033" w14:textId="77777777" w:rsidR="001275DD" w:rsidRDefault="001275DD" w:rsidP="001275DD"/>
    <w:p w14:paraId="0937F1C8" w14:textId="77777777" w:rsidR="001275DD" w:rsidRDefault="001275DD" w:rsidP="001275DD">
      <w:r>
        <w:t xml:space="preserve">The </w:t>
      </w:r>
      <w:r w:rsidRPr="0008763F">
        <w:rPr>
          <w:i/>
        </w:rPr>
        <w:t>New York Times</w:t>
      </w:r>
      <w:r>
        <w:t xml:space="preserve"> reports: “The Trump administration said… was abandoning Obama administration policies that called on universities to consider race as a factor in diversifying their campuses, signaling that the administration will champion race-blind admissions standards. In a </w:t>
      </w:r>
      <w:r>
        <w:lastRenderedPageBreak/>
        <w:t xml:space="preserve">joint letter, the Education and Justice Departments announced that they had rescinded seven Obama-era policy guidelines on affirmative action, which, the departments said, ‘advocate policy preferences and positions beyond the requirements of the Constitution.’ </w:t>
      </w:r>
      <w:r w:rsidRPr="0008763F">
        <w:t>The Trump administration’s moves come with affirmative action at a crossroads. Hard-liners in the Justice and Education Departments are moving against any use of race as a measurement of diver</w:t>
      </w:r>
      <w:r>
        <w:t>sity in education. And the retirement of Justice Anthony M. Kennedy at</w:t>
      </w:r>
      <w:r w:rsidRPr="0008763F">
        <w:t xml:space="preserve"> the end of this month will leave the Supreme Court without its swing vote on affirmative action while allowing President Trump to nominate a justice opposed to policies that for decades have tried to integrate elite educational institutions.</w:t>
      </w:r>
      <w:r>
        <w:t xml:space="preserve"> Democrats and civil rights organizations denounced the administration’s decisions. Representative Nancy Pelosi of California, the House Democratic leader, said the ‘rollback of vital affirmative action guidance offends our nation’s values’ and called it ‘yet another clear Trump administration attack on communities of color.’ Guidance documents like those rescinded on Tuesday do not have the force of law, but they amount to the official view of the federal government.”</w:t>
      </w:r>
    </w:p>
    <w:p w14:paraId="42433127" w14:textId="77777777" w:rsidR="001275DD" w:rsidRDefault="001275DD" w:rsidP="001275DD">
      <w:r w:rsidRPr="00EF4B55">
        <w:rPr>
          <w:b/>
        </w:rPr>
        <w:t>TELL</w:t>
      </w:r>
      <w:r>
        <w:t xml:space="preserve"> our </w:t>
      </w:r>
      <w:proofErr w:type="spellStart"/>
      <w:r>
        <w:t>Congresspeople</w:t>
      </w:r>
      <w:proofErr w:type="spellEnd"/>
      <w:r>
        <w:t xml:space="preserve"> about your concerns regarding the effect this may have on educational access and equity and ask them to monitor the situation closely</w:t>
      </w:r>
    </w:p>
    <w:p w14:paraId="26C17CCC" w14:textId="77777777" w:rsidR="001275DD" w:rsidRPr="00E43961" w:rsidRDefault="001275DD" w:rsidP="001275DD">
      <w:pPr>
        <w:contextualSpacing/>
      </w:pPr>
      <w:r w:rsidRPr="00E43961">
        <w:t xml:space="preserve">• </w:t>
      </w:r>
      <w:r w:rsidRPr="00E43961">
        <w:rPr>
          <w:b/>
        </w:rPr>
        <w:t>Senator Kamala Harris</w:t>
      </w:r>
      <w:r w:rsidRPr="00E43961">
        <w:t xml:space="preserve"> (D-CA), 112 Hart Senate Office Building, Washington DC 20510, (202) 224-3553</w:t>
      </w:r>
    </w:p>
    <w:p w14:paraId="67DD752D" w14:textId="77777777" w:rsidR="001275DD" w:rsidRPr="00E43961" w:rsidRDefault="001275DD" w:rsidP="001275DD">
      <w:pPr>
        <w:contextualSpacing/>
      </w:pPr>
      <w:r w:rsidRPr="00E43961">
        <w:t xml:space="preserve">• </w:t>
      </w:r>
      <w:r w:rsidRPr="00E43961">
        <w:rPr>
          <w:b/>
        </w:rPr>
        <w:t>Senator Dianne Feinstein</w:t>
      </w:r>
      <w:r w:rsidRPr="00E43961">
        <w:t xml:space="preserve"> (D-CA), 331 Hart Senate Office Building, Washington DC 20510, (202) 224-3841</w:t>
      </w:r>
    </w:p>
    <w:p w14:paraId="35E51BBC" w14:textId="77777777" w:rsidR="001275DD" w:rsidRDefault="001275DD" w:rsidP="001275DD">
      <w:r w:rsidRPr="00E43961">
        <w:rPr>
          <w:b/>
        </w:rPr>
        <w:t>• Representative Jimmy Panetta</w:t>
      </w:r>
      <w:r w:rsidRPr="00E43961">
        <w:t xml:space="preserve"> (D-CA), 228 Cannon House Office Building, Washington DC</w:t>
      </w:r>
      <w:r w:rsidRPr="00601DCE">
        <w:t xml:space="preserve"> 20515, (202) 225-2861</w:t>
      </w:r>
    </w:p>
    <w:p w14:paraId="3165D3B7" w14:textId="77777777" w:rsidR="001275DD" w:rsidRDefault="001275DD" w:rsidP="001275DD"/>
    <w:p w14:paraId="2A77D3D8" w14:textId="77777777" w:rsidR="001275DD" w:rsidRDefault="001275DD" w:rsidP="001275DD">
      <w:pPr>
        <w:contextualSpacing/>
      </w:pPr>
    </w:p>
    <w:p w14:paraId="5206E06E" w14:textId="77777777" w:rsidR="001275DD" w:rsidRDefault="001275DD" w:rsidP="001275DD">
      <w:pPr>
        <w:rPr>
          <w:rFonts w:ascii="Georgia" w:hAnsi="Georgia"/>
          <w:bCs/>
        </w:rPr>
      </w:pPr>
      <w:r>
        <w:rPr>
          <w:rFonts w:ascii="Georgia" w:hAnsi="Georgia"/>
          <w:bCs/>
        </w:rPr>
        <w:t>Immigration and Customs Enforcement (ICE) agents have been instructed by the Trump administration to have detained parents sign a form where they must choose to leave the U.S. either with, or without their children</w:t>
      </w:r>
      <w:r w:rsidRPr="00FC4F94">
        <w:rPr>
          <w:rStyle w:val="m7234209489794945905instapaperbody"/>
        </w:rPr>
        <w:t>.</w:t>
      </w:r>
      <w:r>
        <w:rPr>
          <w:rStyle w:val="m7234209489794945905instapaperbody"/>
        </w:rPr>
        <w:t xml:space="preserve"> The new instructions don't allow parents separated under Trump's "zero tolerance" policy to reunite with their children while they await a decision on asylum—effectively preventing them from making an asylum claim. </w:t>
      </w:r>
    </w:p>
    <w:p w14:paraId="6CDCC96E" w14:textId="77777777" w:rsidR="001275DD" w:rsidRDefault="001275DD" w:rsidP="001275DD">
      <w:pPr>
        <w:rPr>
          <w:rFonts w:ascii="Georgia" w:hAnsi="Georgia"/>
          <w:bCs/>
        </w:rPr>
      </w:pPr>
      <w:r>
        <w:rPr>
          <w:rFonts w:ascii="Georgia" w:hAnsi="Georgia"/>
          <w:bCs/>
        </w:rPr>
        <w:t xml:space="preserve">Not only is it cruel to whittle the options down in such a way that immigrants are forced to leave the country, but there is the distinct possibility that detained parents will not understand what they are signing, as there are numerous indigenous languages spoken among those who have been separated from their children, and there are not necessarily interpreters available for each case. </w:t>
      </w:r>
      <w:r>
        <w:t>(Write-up date 7/6/18)</w:t>
      </w:r>
    </w:p>
    <w:p w14:paraId="6D286942" w14:textId="77777777" w:rsidR="001275DD" w:rsidRDefault="001275DD" w:rsidP="001275DD">
      <w:r w:rsidRPr="00FC4F94">
        <w:rPr>
          <w:rFonts w:ascii="Georgia" w:hAnsi="Georgia"/>
          <w:b/>
          <w:bCs/>
        </w:rPr>
        <w:t>REQUEST</w:t>
      </w:r>
      <w:r>
        <w:rPr>
          <w:rFonts w:ascii="Georgia" w:hAnsi="Georgia"/>
          <w:bCs/>
        </w:rPr>
        <w:t xml:space="preserve"> that our </w:t>
      </w:r>
      <w:proofErr w:type="spellStart"/>
      <w:r>
        <w:rPr>
          <w:rFonts w:ascii="Georgia" w:hAnsi="Georgia"/>
          <w:bCs/>
        </w:rPr>
        <w:t>Congresspeople</w:t>
      </w:r>
      <w:proofErr w:type="spellEnd"/>
      <w:r>
        <w:rPr>
          <w:rFonts w:ascii="Georgia" w:hAnsi="Georgia"/>
          <w:bCs/>
        </w:rPr>
        <w:t xml:space="preserve"> condemn this latest policy, then let's ASK them what their plan is to rein in ICE's unchecked power.</w:t>
      </w:r>
    </w:p>
    <w:p w14:paraId="425B032F" w14:textId="77777777" w:rsidR="001275DD" w:rsidRPr="00E43961" w:rsidRDefault="001275DD" w:rsidP="001275DD">
      <w:pPr>
        <w:contextualSpacing/>
      </w:pPr>
      <w:r w:rsidRPr="00E43961">
        <w:t xml:space="preserve">• </w:t>
      </w:r>
      <w:r w:rsidRPr="00E43961">
        <w:rPr>
          <w:b/>
        </w:rPr>
        <w:t>Senator Kamala Harris</w:t>
      </w:r>
      <w:r w:rsidRPr="00E43961">
        <w:t xml:space="preserve"> (D-CA), 112 Hart Senate Office Building, Washington DC 20510, (202) 224-3553</w:t>
      </w:r>
    </w:p>
    <w:p w14:paraId="389605CE" w14:textId="77777777" w:rsidR="001275DD" w:rsidRPr="00E43961" w:rsidRDefault="001275DD" w:rsidP="001275DD">
      <w:pPr>
        <w:contextualSpacing/>
      </w:pPr>
      <w:r w:rsidRPr="00E43961">
        <w:t xml:space="preserve">• </w:t>
      </w:r>
      <w:r w:rsidRPr="00E43961">
        <w:rPr>
          <w:b/>
        </w:rPr>
        <w:t>Senator Dianne Feinstein</w:t>
      </w:r>
      <w:r w:rsidRPr="00E43961">
        <w:t xml:space="preserve"> (D-CA), 331 Hart Senate Office Building, Washington DC 20510, (202) 224-3841</w:t>
      </w:r>
    </w:p>
    <w:p w14:paraId="6E69809B" w14:textId="77777777" w:rsidR="001275DD" w:rsidRDefault="001275DD" w:rsidP="001275DD">
      <w:r w:rsidRPr="00E43961">
        <w:rPr>
          <w:b/>
        </w:rPr>
        <w:t>• Representative Jimmy Panetta</w:t>
      </w:r>
      <w:r w:rsidRPr="00E43961">
        <w:t xml:space="preserve"> (D-CA), 228 Cannon House Office Building, Washington DC</w:t>
      </w:r>
      <w:r w:rsidRPr="00601DCE">
        <w:t xml:space="preserve"> 20515, (202) 225-2861</w:t>
      </w:r>
    </w:p>
    <w:p w14:paraId="6077B32B" w14:textId="77777777" w:rsidR="001275DD" w:rsidRDefault="001275DD" w:rsidP="001275DD"/>
    <w:p w14:paraId="6B215202" w14:textId="77777777" w:rsidR="001275DD" w:rsidRDefault="001275DD" w:rsidP="001275DD">
      <w:pPr>
        <w:contextualSpacing/>
      </w:pPr>
    </w:p>
    <w:p w14:paraId="78540B50" w14:textId="77777777" w:rsidR="001275DD" w:rsidRDefault="001275DD" w:rsidP="001275DD">
      <w:pPr>
        <w:rPr>
          <w:rFonts w:ascii="Georgia" w:hAnsi="Georgia"/>
          <w:bCs/>
        </w:rPr>
      </w:pPr>
      <w:r>
        <w:rPr>
          <w:rFonts w:ascii="Georgia" w:hAnsi="Georgia"/>
          <w:bCs/>
        </w:rPr>
        <w:t xml:space="preserve">From </w:t>
      </w:r>
      <w:r w:rsidRPr="00FC4F94">
        <w:rPr>
          <w:rFonts w:ascii="Georgia" w:hAnsi="Georgia"/>
          <w:bCs/>
          <w:i/>
        </w:rPr>
        <w:t>Rogan’s List</w:t>
      </w:r>
      <w:r>
        <w:rPr>
          <w:rFonts w:ascii="Georgia" w:hAnsi="Georgia"/>
          <w:bCs/>
        </w:rPr>
        <w:t xml:space="preserve">: With all the attention on the courts, this is a good time to focus our action on lower-court nominees, too - after all, that's the last stop for many more legal cases than the Supreme Court. Trump has nominated Andrew Brasher to a federal </w:t>
      </w:r>
      <w:r>
        <w:rPr>
          <w:rFonts w:ascii="Georgia" w:hAnsi="Georgia"/>
          <w:bCs/>
        </w:rPr>
        <w:lastRenderedPageBreak/>
        <w:t xml:space="preserve">judgeship in Alabama. Brasher has close associations with far-right groups, and has fought against rights for women, people of color, and the LGBT community. </w:t>
      </w:r>
      <w:r>
        <w:t>(Write-up date 7/6/18)</w:t>
      </w:r>
    </w:p>
    <w:p w14:paraId="4B42EE2E" w14:textId="77777777" w:rsidR="001275DD" w:rsidRDefault="001275DD" w:rsidP="001275DD">
      <w:r w:rsidRPr="00FC4F94">
        <w:rPr>
          <w:rFonts w:ascii="Georgia" w:hAnsi="Georgia"/>
          <w:b/>
          <w:bCs/>
        </w:rPr>
        <w:t>URGE</w:t>
      </w:r>
      <w:r>
        <w:rPr>
          <w:rFonts w:ascii="Georgia" w:hAnsi="Georgia"/>
          <w:bCs/>
        </w:rPr>
        <w:t xml:space="preserve"> our Senators to fight against his confirmation</w:t>
      </w:r>
    </w:p>
    <w:p w14:paraId="61B826C3" w14:textId="77777777" w:rsidR="001275DD" w:rsidRPr="00DD1C23" w:rsidRDefault="001275DD" w:rsidP="001275DD">
      <w:pPr>
        <w:contextualSpacing/>
      </w:pPr>
      <w:r w:rsidRPr="00E43961">
        <w:t xml:space="preserve">• </w:t>
      </w:r>
      <w:r w:rsidRPr="00E43961">
        <w:rPr>
          <w:b/>
        </w:rPr>
        <w:t>Senator Kamala Harris</w:t>
      </w:r>
      <w:r w:rsidRPr="00E43961">
        <w:t xml:space="preserve"> (D-CA), 112 Hart Senate Office Building, Washington DC 20510, </w:t>
      </w:r>
      <w:r w:rsidRPr="00DD1C23">
        <w:t>(202) 224-3553</w:t>
      </w:r>
    </w:p>
    <w:p w14:paraId="70B3EEB0" w14:textId="77777777" w:rsidR="001275DD" w:rsidRPr="00DD1C23" w:rsidRDefault="001275DD" w:rsidP="001275DD">
      <w:pPr>
        <w:contextualSpacing/>
      </w:pPr>
      <w:r w:rsidRPr="00DD1C23">
        <w:t xml:space="preserve">• </w:t>
      </w:r>
      <w:r w:rsidRPr="00DD1C23">
        <w:rPr>
          <w:b/>
        </w:rPr>
        <w:t>Senator Dianne Feinstein</w:t>
      </w:r>
      <w:r w:rsidRPr="00DD1C23">
        <w:t xml:space="preserve"> (D-CA), 331 Hart Senate Office Building, Washington DC 20510, (202) 224-3841</w:t>
      </w:r>
    </w:p>
    <w:p w14:paraId="41D8CCB3" w14:textId="77777777" w:rsidR="001275DD" w:rsidRPr="00DD1C23" w:rsidRDefault="001275DD" w:rsidP="001275DD">
      <w:pPr>
        <w:contextualSpacing/>
      </w:pPr>
    </w:p>
    <w:p w14:paraId="3531C51F" w14:textId="77777777" w:rsidR="001275DD" w:rsidRPr="00DD1C23" w:rsidRDefault="001275DD" w:rsidP="001275DD">
      <w:pPr>
        <w:contextualSpacing/>
      </w:pPr>
    </w:p>
    <w:p w14:paraId="516404C9" w14:textId="77777777" w:rsidR="001275DD" w:rsidRPr="00DD1C23" w:rsidRDefault="001275DD" w:rsidP="001275DD">
      <w:pPr>
        <w:contextualSpacing/>
        <w:rPr>
          <w:color w:val="000000"/>
        </w:rPr>
      </w:pPr>
      <w:r w:rsidRPr="00DD1C23">
        <w:rPr>
          <w:color w:val="000000"/>
        </w:rPr>
        <w:t xml:space="preserve">From multiple sources: ICE has had nearly </w:t>
      </w:r>
      <w:r w:rsidRPr="00DD1C23">
        <w:rPr>
          <w:rStyle w:val="Hyperlink"/>
          <w:color w:val="000000" w:themeColor="text1"/>
          <w:u w:val="none"/>
        </w:rPr>
        <w:t>200 detention-related deaths of individuals in its custody</w:t>
      </w:r>
      <w:r w:rsidRPr="00DD1C23">
        <w:rPr>
          <w:color w:val="000000" w:themeColor="text1"/>
        </w:rPr>
        <w:t xml:space="preserve"> </w:t>
      </w:r>
      <w:r w:rsidRPr="00DD1C23">
        <w:rPr>
          <w:color w:val="000000"/>
        </w:rPr>
        <w:t xml:space="preserve">and has no real accountability for </w:t>
      </w:r>
      <w:hyperlink r:id="rId8" w:history="1">
        <w:r w:rsidRPr="00DD1C23">
          <w:rPr>
            <w:rStyle w:val="Hyperlink"/>
            <w:color w:val="000000" w:themeColor="text1"/>
            <w:u w:val="none"/>
          </w:rPr>
          <w:t>safety and medical violations</w:t>
        </w:r>
      </w:hyperlink>
      <w:r w:rsidRPr="00DD1C23">
        <w:rPr>
          <w:color w:val="000000"/>
        </w:rPr>
        <w:t xml:space="preserve">. ICE does not deserve further government funding. As a result, </w:t>
      </w:r>
      <w:r w:rsidRPr="00DD1C23">
        <w:rPr>
          <w:bCs/>
        </w:rPr>
        <w:t>even though they were aware of the problems, our government has continued to contract with agencies and facilities for detained refugee children. In effect, our tax dollars have been used to support abuse and neglect of children</w:t>
      </w:r>
      <w:r w:rsidRPr="00DD1C23">
        <w:rPr>
          <w:color w:val="000000"/>
        </w:rPr>
        <w:t xml:space="preserve"> </w:t>
      </w:r>
      <w:proofErr w:type="gramStart"/>
      <w:r w:rsidRPr="00DD1C23">
        <w:rPr>
          <w:color w:val="000000"/>
        </w:rPr>
        <w:t>As</w:t>
      </w:r>
      <w:proofErr w:type="gramEnd"/>
      <w:r w:rsidRPr="00DD1C23">
        <w:rPr>
          <w:color w:val="000000"/>
        </w:rPr>
        <w:t xml:space="preserve"> a taxpayer, I don’t want another dollar spent on ICE or construction of more prison camps. </w:t>
      </w:r>
      <w:r>
        <w:rPr>
          <w:color w:val="000000"/>
        </w:rPr>
        <w:t xml:space="preserve"> </w:t>
      </w:r>
      <w:r>
        <w:t>(Write-up date 7/6/18)</w:t>
      </w:r>
    </w:p>
    <w:p w14:paraId="05187AA6" w14:textId="77777777" w:rsidR="001275DD" w:rsidRPr="00DD1C23" w:rsidRDefault="001275DD" w:rsidP="001275DD">
      <w:pPr>
        <w:contextualSpacing/>
      </w:pPr>
      <w:r w:rsidRPr="00DD1C23">
        <w:rPr>
          <w:b/>
        </w:rPr>
        <w:t>CONDEMN</w:t>
      </w:r>
      <w:r w:rsidRPr="00DD1C23">
        <w:t xml:space="preserve"> this terrible use of our tax dollars and INSIST on changes to insure the well-being of these children who have nothing, and no one but us to care for them</w:t>
      </w:r>
    </w:p>
    <w:p w14:paraId="1725EDCD" w14:textId="77777777" w:rsidR="001275DD" w:rsidRPr="00DD1C23" w:rsidRDefault="001275DD" w:rsidP="001275DD">
      <w:pPr>
        <w:pStyle w:val="NormalWeb"/>
        <w:spacing w:before="0" w:beforeAutospacing="0" w:after="0" w:afterAutospacing="0"/>
        <w:contextualSpacing/>
      </w:pPr>
      <w:r w:rsidRPr="00DD1C23">
        <w:t xml:space="preserve">• </w:t>
      </w:r>
      <w:proofErr w:type="spellStart"/>
      <w:r w:rsidRPr="00DD1C23">
        <w:rPr>
          <w:b/>
        </w:rPr>
        <w:t>Kirstjen</w:t>
      </w:r>
      <w:proofErr w:type="spellEnd"/>
      <w:r w:rsidRPr="00DD1C23">
        <w:rPr>
          <w:b/>
        </w:rPr>
        <w:t xml:space="preserve"> M. Nielsen</w:t>
      </w:r>
      <w:r w:rsidRPr="00DD1C23">
        <w:t>, Secretary of Homeland Security, 245 Murray Lane SW, Washington DC 20528-0075, (202) 282-8494</w:t>
      </w:r>
    </w:p>
    <w:p w14:paraId="25208D7E" w14:textId="77777777" w:rsidR="001275DD" w:rsidRPr="00DD1C23" w:rsidRDefault="001275DD" w:rsidP="001275DD">
      <w:pPr>
        <w:pStyle w:val="NormalWeb"/>
        <w:spacing w:before="0" w:beforeAutospacing="0" w:after="0" w:afterAutospacing="0"/>
        <w:contextualSpacing/>
      </w:pPr>
      <w:r w:rsidRPr="00DD1C23">
        <w:rPr>
          <w:bCs/>
          <w:color w:val="000000"/>
          <w:shd w:val="clear" w:color="auto" w:fill="FFFFFF"/>
        </w:rPr>
        <w:t xml:space="preserve">• </w:t>
      </w:r>
      <w:r w:rsidRPr="00DD1C23">
        <w:rPr>
          <w:b/>
          <w:bCs/>
          <w:color w:val="000000"/>
          <w:shd w:val="clear" w:color="auto" w:fill="FFFFFF"/>
        </w:rPr>
        <w:t xml:space="preserve">Ronald </w:t>
      </w:r>
      <w:proofErr w:type="spellStart"/>
      <w:r w:rsidRPr="00DD1C23">
        <w:rPr>
          <w:b/>
          <w:bCs/>
          <w:color w:val="000000"/>
          <w:shd w:val="clear" w:color="auto" w:fill="FFFFFF"/>
        </w:rPr>
        <w:t>Vitiello</w:t>
      </w:r>
      <w:proofErr w:type="spellEnd"/>
      <w:r w:rsidRPr="00DD1C23">
        <w:rPr>
          <w:bCs/>
          <w:color w:val="000000"/>
          <w:shd w:val="clear" w:color="auto" w:fill="FFFFFF"/>
        </w:rPr>
        <w:t>, Acting Director, Immigration and Customs Enforcement</w:t>
      </w:r>
      <w:r w:rsidRPr="00DD1C23">
        <w:rPr>
          <w:b/>
          <w:bCs/>
          <w:color w:val="000000"/>
          <w:shd w:val="clear" w:color="auto" w:fill="FFFFFF"/>
        </w:rPr>
        <w:t xml:space="preserve">, </w:t>
      </w:r>
      <w:r w:rsidRPr="00DD1C23">
        <w:rPr>
          <w:color w:val="000000"/>
          <w:shd w:val="clear" w:color="auto" w:fill="FFFFFF"/>
        </w:rPr>
        <w:t xml:space="preserve">500 12th St. SW, Washington D.C. 20536, </w:t>
      </w:r>
      <w:r w:rsidRPr="00DD1C23">
        <w:t>(866) DHS-2-ICE</w:t>
      </w:r>
    </w:p>
    <w:p w14:paraId="6CE0E134" w14:textId="77777777" w:rsidR="001275DD" w:rsidRPr="00DD1C23" w:rsidRDefault="001275DD" w:rsidP="001275DD">
      <w:pPr>
        <w:pStyle w:val="NormalWeb"/>
        <w:spacing w:before="0" w:beforeAutospacing="0" w:after="0" w:afterAutospacing="0"/>
        <w:contextualSpacing/>
      </w:pPr>
      <w:r w:rsidRPr="00DD1C23">
        <w:rPr>
          <w:bCs/>
        </w:rPr>
        <w:t xml:space="preserve">• </w:t>
      </w:r>
      <w:r w:rsidRPr="00DD1C23">
        <w:rPr>
          <w:b/>
          <w:bCs/>
        </w:rPr>
        <w:t>Alex Azar</w:t>
      </w:r>
      <w:r w:rsidRPr="00DD1C23">
        <w:rPr>
          <w:bCs/>
        </w:rPr>
        <w:t>, Secretary of Health and Human Services, 200 Independence Ave. SW, Washington DC 20201, (877) 696-6775</w:t>
      </w:r>
    </w:p>
    <w:p w14:paraId="0A2C7E35" w14:textId="77777777" w:rsidR="001275DD" w:rsidRPr="00DD1C23" w:rsidRDefault="001275DD" w:rsidP="001275DD">
      <w:pPr>
        <w:pStyle w:val="NormalWeb"/>
        <w:spacing w:before="0" w:beforeAutospacing="0" w:after="0" w:afterAutospacing="0"/>
        <w:contextualSpacing/>
        <w:rPr>
          <w:color w:val="000000"/>
          <w:shd w:val="clear" w:color="auto" w:fill="FFFFFF"/>
        </w:rPr>
      </w:pPr>
      <w:r w:rsidRPr="00DD1C23">
        <w:t xml:space="preserve">• </w:t>
      </w:r>
      <w:r w:rsidRPr="00DD1C23">
        <w:rPr>
          <w:b/>
        </w:rPr>
        <w:t>Steven Wagner</w:t>
      </w:r>
      <w:r w:rsidRPr="00DD1C23">
        <w:t>, Acting Assistant Secretary, Administration for Children and Families</w:t>
      </w:r>
      <w:r w:rsidRPr="00DD1C23">
        <w:rPr>
          <w:color w:val="000000"/>
          <w:shd w:val="clear" w:color="auto" w:fill="FFFFFF"/>
        </w:rPr>
        <w:t>, 200 Independence Avenue, S.W., Washington, D.C. 20201, (202) 401-9200</w:t>
      </w:r>
    </w:p>
    <w:p w14:paraId="67F26389" w14:textId="77777777" w:rsidR="001275DD" w:rsidRPr="00DD1C23" w:rsidRDefault="001275DD" w:rsidP="001275DD">
      <w:pPr>
        <w:contextualSpacing/>
        <w:rPr>
          <w:color w:val="000000"/>
          <w:shd w:val="clear" w:color="auto" w:fill="FFFFFF"/>
        </w:rPr>
      </w:pPr>
      <w:r w:rsidRPr="00DD1C23">
        <w:rPr>
          <w:bCs/>
          <w:color w:val="000000"/>
          <w:shd w:val="clear" w:color="auto" w:fill="FFFFFF"/>
        </w:rPr>
        <w:t xml:space="preserve">• </w:t>
      </w:r>
      <w:r w:rsidRPr="00DD1C23">
        <w:rPr>
          <w:b/>
          <w:bCs/>
          <w:color w:val="000000"/>
          <w:shd w:val="clear" w:color="auto" w:fill="FFFFFF"/>
        </w:rPr>
        <w:t>Scott Lloyd</w:t>
      </w:r>
      <w:r w:rsidRPr="00DD1C23">
        <w:rPr>
          <w:bCs/>
          <w:color w:val="000000"/>
          <w:shd w:val="clear" w:color="auto" w:fill="FFFFFF"/>
        </w:rPr>
        <w:t>, Director, Office of Refugee Resettlement</w:t>
      </w:r>
      <w:r w:rsidRPr="00DD1C23">
        <w:rPr>
          <w:color w:val="000000"/>
          <w:shd w:val="clear" w:color="auto" w:fill="FFFFFF"/>
        </w:rPr>
        <w:t>, Mary E. Switzer Building, 330 C ST SW, Washington DC 20201, (202) 401-9246</w:t>
      </w:r>
    </w:p>
    <w:p w14:paraId="58E16605" w14:textId="77777777" w:rsidR="001275DD" w:rsidRPr="00DD1C23" w:rsidRDefault="001275DD" w:rsidP="001275DD">
      <w:pPr>
        <w:contextualSpacing/>
      </w:pPr>
      <w:r w:rsidRPr="00DD1C23">
        <w:t xml:space="preserve">• </w:t>
      </w:r>
      <w:r w:rsidRPr="00DD1C23">
        <w:rPr>
          <w:b/>
        </w:rPr>
        <w:t>Senator Kamala Harris</w:t>
      </w:r>
      <w:r w:rsidRPr="00DD1C23">
        <w:t xml:space="preserve"> (D-CA), 112 Hart Senate Office Building, Washington DC 20510, (202) 224-3553</w:t>
      </w:r>
    </w:p>
    <w:p w14:paraId="5A13B331" w14:textId="77777777" w:rsidR="001275DD" w:rsidRPr="00DD1C23" w:rsidRDefault="001275DD" w:rsidP="001275DD">
      <w:pPr>
        <w:contextualSpacing/>
      </w:pPr>
      <w:r w:rsidRPr="00DD1C23">
        <w:t xml:space="preserve">• </w:t>
      </w:r>
      <w:r w:rsidRPr="00DD1C23">
        <w:rPr>
          <w:b/>
        </w:rPr>
        <w:t>Senator Dianne Feinstein</w:t>
      </w:r>
      <w:r w:rsidRPr="00DD1C23">
        <w:t xml:space="preserve"> (D-CA), 331 Hart Senate Office Building, Washington DC 20510, (202) 224-3841</w:t>
      </w:r>
    </w:p>
    <w:p w14:paraId="40CE55CA" w14:textId="77777777" w:rsidR="001275DD" w:rsidRPr="00DD1C23" w:rsidRDefault="001275DD" w:rsidP="001275DD">
      <w:pPr>
        <w:contextualSpacing/>
        <w:rPr>
          <w:color w:val="000000"/>
        </w:rPr>
      </w:pPr>
      <w:r w:rsidRPr="00DD1C23">
        <w:rPr>
          <w:b/>
        </w:rPr>
        <w:t>• Representative Jimmy Panetta</w:t>
      </w:r>
      <w:r w:rsidRPr="00DD1C23">
        <w:t xml:space="preserve"> (D-CA), 228 Cannon House Office Building, Washington DC 20515, (202) 225-2861</w:t>
      </w:r>
    </w:p>
    <w:p w14:paraId="46BDEAF1" w14:textId="77777777" w:rsidR="001275DD" w:rsidRPr="00DD1C23" w:rsidRDefault="001275DD" w:rsidP="001275DD">
      <w:pPr>
        <w:contextualSpacing/>
        <w:rPr>
          <w:color w:val="000000"/>
        </w:rPr>
      </w:pPr>
    </w:p>
    <w:p w14:paraId="7EEB011B" w14:textId="77777777" w:rsidR="001275DD" w:rsidRPr="00DD1C23" w:rsidRDefault="001275DD" w:rsidP="001275DD">
      <w:pPr>
        <w:contextualSpacing/>
        <w:rPr>
          <w:color w:val="000000"/>
        </w:rPr>
      </w:pPr>
    </w:p>
    <w:p w14:paraId="189655AF" w14:textId="77777777" w:rsidR="001275DD" w:rsidRDefault="001275DD" w:rsidP="001275DD">
      <w:pPr>
        <w:spacing w:before="100" w:beforeAutospacing="1" w:after="100" w:afterAutospacing="1"/>
        <w:contextualSpacing/>
      </w:pPr>
      <w:r w:rsidRPr="00DD1C23">
        <w:t>[Long and worth the read.] The Defense Department is under orders from Trump and the D</w:t>
      </w:r>
      <w:r>
        <w:t>epartment of Justice (D</w:t>
      </w:r>
      <w:r w:rsidRPr="00DD1C23">
        <w:t>OJ</w:t>
      </w:r>
      <w:r>
        <w:t>)</w:t>
      </w:r>
      <w:r w:rsidRPr="00DD1C23">
        <w:t xml:space="preserve"> to confine up to 12,000 immigrant parents with their children on military bases, as a way to deter future illegal immigration—arguing that this answers those who criticize family separation. Two military installations in Texas intend to begin building temporary housing after July Fourth. This move means either indefinite detention for immigrant families—who are expected to wait out their asylum cases in effect in jail—or more family separations—using the </w:t>
      </w:r>
      <w:proofErr w:type="gramStart"/>
      <w:r w:rsidRPr="00DD1C23">
        <w:t>20 day</w:t>
      </w:r>
      <w:proofErr w:type="gramEnd"/>
      <w:r w:rsidRPr="00DD1C23">
        <w:t xml:space="preserve"> limit on child detention in the Flores case as a rationale. Some issues to consider if we are undertaking long-term detention of families (with thanks to the original poster, Mary </w:t>
      </w:r>
      <w:proofErr w:type="spellStart"/>
      <w:r w:rsidRPr="00DD1C23">
        <w:t>Messall</w:t>
      </w:r>
      <w:proofErr w:type="spellEnd"/>
      <w:r w:rsidRPr="00DD1C23">
        <w:t xml:space="preserve">). “Just imagine tens of thousands of people with almost no </w:t>
      </w:r>
      <w:r w:rsidRPr="00DD1C23">
        <w:lastRenderedPageBreak/>
        <w:t xml:space="preserve">personal belongings in giant tents. Do any of them have asthma, or heart conditions? Do they need meds? Can they tolerate the heat, and the cold? Are any of them disabled, physically or mentally (including the children)? Do you have enough refrigerators to keep their food fresh? Who will cook? Or will you just feed them MREs? What about baby formula? What about food allergies? What are you going to do about the contagious diseases that always spread in close quarters? Will you give them all meningitis shots? But what about the flu? Stomach viruses? How are you going to meet their hygiene needs? How will you do laundry? Dishes? Will you plumb that many flush toilets, or will you pay someone to empty porta </w:t>
      </w:r>
      <w:proofErr w:type="spellStart"/>
      <w:r w:rsidRPr="00DD1C23">
        <w:t>potties</w:t>
      </w:r>
      <w:proofErr w:type="spellEnd"/>
      <w:r w:rsidRPr="00DD1C23">
        <w:t>, and never mind the smell? What about menstrual supplies for the women? What will you do if someone has diarrhea, or throws up? What if it's a LOT of people?  How are you going to vet and background check the guards that you hire? Who would even want this job? How can you make sure you don't accidentally hire bigots and predators? Is there is a system for internees to report abuse? What happens if people get into fights with each other? Do you punish them? How? What about kids who won't stop screaming? What do you do with them? What happens if someone gets injured—a broken arm, a bad cut? Is there an emergency room on site? What if a pregnant woman goes into labor? Or miscarries? Will you give the women birth control (what if they don't want it)? How will you keep abuse victims safe? When old people (or sick or injured people) die, what will you do with their bodies? Will you allow funeral services? Will you allow the Catholics to take mass? Will you baptize the babies? What about people of other religions?”</w:t>
      </w:r>
      <w:r>
        <w:t xml:space="preserve"> (Write-up date 7/6/18)</w:t>
      </w:r>
    </w:p>
    <w:p w14:paraId="5A61CB34" w14:textId="77777777" w:rsidR="001275DD" w:rsidRDefault="001275DD" w:rsidP="001275DD">
      <w:pPr>
        <w:spacing w:before="100" w:beforeAutospacing="1" w:after="100" w:afterAutospacing="1"/>
        <w:contextualSpacing/>
      </w:pPr>
      <w:r w:rsidRPr="00BD154B">
        <w:t xml:space="preserve">• </w:t>
      </w:r>
      <w:r w:rsidRPr="00BD154B">
        <w:rPr>
          <w:b/>
        </w:rPr>
        <w:t>Attorney General Jeff Sessions</w:t>
      </w:r>
      <w:r w:rsidRPr="00BD154B">
        <w:t>, U.S. Department of Justice, 950 Pennsylvania Avenue NW, Washington, DC 20530, comment line (202) 353-1555</w:t>
      </w:r>
    </w:p>
    <w:p w14:paraId="74BD5F4E" w14:textId="77777777" w:rsidR="001275DD" w:rsidRDefault="001275DD" w:rsidP="001275DD">
      <w:pPr>
        <w:spacing w:before="100" w:beforeAutospacing="1" w:after="100" w:afterAutospacing="1"/>
        <w:contextualSpacing/>
      </w:pPr>
      <w:r w:rsidRPr="00BD154B">
        <w:t xml:space="preserve">• </w:t>
      </w:r>
      <w:r w:rsidRPr="00BD154B">
        <w:rPr>
          <w:b/>
        </w:rPr>
        <w:t xml:space="preserve">James N. </w:t>
      </w:r>
      <w:proofErr w:type="spellStart"/>
      <w:r w:rsidRPr="00BD154B">
        <w:rPr>
          <w:b/>
        </w:rPr>
        <w:t>Mattis</w:t>
      </w:r>
      <w:proofErr w:type="spellEnd"/>
      <w:r w:rsidRPr="00BD154B">
        <w:t>, Secretary of Defense, 1000 Defense Pentagon, Washington DC 20301-1000, (703) 571-3343</w:t>
      </w:r>
    </w:p>
    <w:p w14:paraId="1FFE363D" w14:textId="77777777" w:rsidR="001275DD" w:rsidRDefault="001275DD" w:rsidP="001275DD">
      <w:pPr>
        <w:spacing w:before="100" w:beforeAutospacing="1" w:after="100" w:afterAutospacing="1"/>
        <w:contextualSpacing/>
      </w:pPr>
      <w:r w:rsidRPr="00DD1C23">
        <w:t xml:space="preserve">• </w:t>
      </w:r>
      <w:proofErr w:type="spellStart"/>
      <w:r w:rsidRPr="00DD1C23">
        <w:rPr>
          <w:b/>
        </w:rPr>
        <w:t>Kirstjen</w:t>
      </w:r>
      <w:proofErr w:type="spellEnd"/>
      <w:r w:rsidRPr="00DD1C23">
        <w:rPr>
          <w:b/>
        </w:rPr>
        <w:t xml:space="preserve"> M. Nielsen</w:t>
      </w:r>
      <w:r w:rsidRPr="00DD1C23">
        <w:t>, Secretary of Homeland Security, 245 Murray Lane SW, Washington DC 20528-0075, (202) 282-8494</w:t>
      </w:r>
    </w:p>
    <w:p w14:paraId="76738239" w14:textId="77777777" w:rsidR="001275DD" w:rsidRDefault="001275DD" w:rsidP="001275DD">
      <w:pPr>
        <w:spacing w:before="100" w:beforeAutospacing="1" w:after="100" w:afterAutospacing="1"/>
        <w:contextualSpacing/>
      </w:pPr>
      <w:r w:rsidRPr="00DD1C23">
        <w:rPr>
          <w:bCs/>
          <w:color w:val="000000"/>
          <w:shd w:val="clear" w:color="auto" w:fill="FFFFFF"/>
        </w:rPr>
        <w:t xml:space="preserve">• </w:t>
      </w:r>
      <w:r w:rsidRPr="00DD1C23">
        <w:rPr>
          <w:b/>
          <w:bCs/>
          <w:color w:val="000000"/>
          <w:shd w:val="clear" w:color="auto" w:fill="FFFFFF"/>
        </w:rPr>
        <w:t xml:space="preserve">Ronald </w:t>
      </w:r>
      <w:proofErr w:type="spellStart"/>
      <w:r w:rsidRPr="00DD1C23">
        <w:rPr>
          <w:b/>
          <w:bCs/>
          <w:color w:val="000000"/>
          <w:shd w:val="clear" w:color="auto" w:fill="FFFFFF"/>
        </w:rPr>
        <w:t>Vitiello</w:t>
      </w:r>
      <w:proofErr w:type="spellEnd"/>
      <w:r w:rsidRPr="00DD1C23">
        <w:rPr>
          <w:bCs/>
          <w:color w:val="000000"/>
          <w:shd w:val="clear" w:color="auto" w:fill="FFFFFF"/>
        </w:rPr>
        <w:t>, Acting Director, Immigration and Customs Enforcement</w:t>
      </w:r>
      <w:r w:rsidRPr="00DD1C23">
        <w:rPr>
          <w:b/>
          <w:bCs/>
          <w:color w:val="000000"/>
          <w:shd w:val="clear" w:color="auto" w:fill="FFFFFF"/>
        </w:rPr>
        <w:t xml:space="preserve">, </w:t>
      </w:r>
      <w:r w:rsidRPr="00DD1C23">
        <w:rPr>
          <w:color w:val="000000"/>
          <w:shd w:val="clear" w:color="auto" w:fill="FFFFFF"/>
        </w:rPr>
        <w:t xml:space="preserve">500 12th St. SW, Washington D.C. 20536, </w:t>
      </w:r>
      <w:r w:rsidRPr="00DD1C23">
        <w:t>(866) DHS-2-ICE</w:t>
      </w:r>
    </w:p>
    <w:p w14:paraId="4857AA29" w14:textId="77777777" w:rsidR="001275DD" w:rsidRDefault="001275DD" w:rsidP="001275DD">
      <w:pPr>
        <w:spacing w:before="100" w:beforeAutospacing="1" w:after="100" w:afterAutospacing="1"/>
        <w:contextualSpacing/>
        <w:rPr>
          <w:bCs/>
        </w:rPr>
      </w:pPr>
      <w:r w:rsidRPr="00DD1C23">
        <w:rPr>
          <w:bCs/>
        </w:rPr>
        <w:t xml:space="preserve">• </w:t>
      </w:r>
      <w:r w:rsidRPr="00DD1C23">
        <w:rPr>
          <w:b/>
          <w:bCs/>
        </w:rPr>
        <w:t>Alex Azar</w:t>
      </w:r>
      <w:r w:rsidRPr="00DD1C23">
        <w:rPr>
          <w:bCs/>
        </w:rPr>
        <w:t>, Secretary of Health and Human Services, 200 Independence Ave. SW, Washington DC 20201, (877) 696-6775</w:t>
      </w:r>
    </w:p>
    <w:p w14:paraId="6627BEA2" w14:textId="77777777" w:rsidR="001275DD" w:rsidRPr="00DD1C23" w:rsidRDefault="001275DD" w:rsidP="001275DD">
      <w:pPr>
        <w:spacing w:before="100" w:beforeAutospacing="1" w:after="100" w:afterAutospacing="1"/>
        <w:contextualSpacing/>
      </w:pPr>
      <w:r w:rsidRPr="00DD1C23">
        <w:t xml:space="preserve">• </w:t>
      </w:r>
      <w:r w:rsidRPr="00DD1C23">
        <w:rPr>
          <w:b/>
        </w:rPr>
        <w:t>Steven Wagner</w:t>
      </w:r>
      <w:r w:rsidRPr="00DD1C23">
        <w:t>, Acting Assistant Secretary, Administration for Children and Families</w:t>
      </w:r>
      <w:r w:rsidRPr="00DD1C23">
        <w:rPr>
          <w:color w:val="000000"/>
          <w:shd w:val="clear" w:color="auto" w:fill="FFFFFF"/>
        </w:rPr>
        <w:t>, 200 Independence Avenue, S.W., Washington, D.C. 20201, (202) 401-9200</w:t>
      </w:r>
    </w:p>
    <w:p w14:paraId="1DC94198" w14:textId="77777777" w:rsidR="001275DD" w:rsidRPr="00DD1C23" w:rsidRDefault="001275DD" w:rsidP="001275DD">
      <w:pPr>
        <w:contextualSpacing/>
        <w:rPr>
          <w:color w:val="000000"/>
          <w:shd w:val="clear" w:color="auto" w:fill="FFFFFF"/>
        </w:rPr>
      </w:pPr>
      <w:r w:rsidRPr="00DD1C23">
        <w:rPr>
          <w:bCs/>
          <w:color w:val="000000"/>
          <w:shd w:val="clear" w:color="auto" w:fill="FFFFFF"/>
        </w:rPr>
        <w:t xml:space="preserve">• </w:t>
      </w:r>
      <w:r w:rsidRPr="00DD1C23">
        <w:rPr>
          <w:b/>
          <w:bCs/>
          <w:color w:val="000000"/>
          <w:shd w:val="clear" w:color="auto" w:fill="FFFFFF"/>
        </w:rPr>
        <w:t>Scott Lloyd</w:t>
      </w:r>
      <w:r w:rsidRPr="00DD1C23">
        <w:rPr>
          <w:bCs/>
          <w:color w:val="000000"/>
          <w:shd w:val="clear" w:color="auto" w:fill="FFFFFF"/>
        </w:rPr>
        <w:t>, Director, Office of Refugee Resettlement</w:t>
      </w:r>
      <w:r w:rsidRPr="00DD1C23">
        <w:rPr>
          <w:color w:val="000000"/>
          <w:shd w:val="clear" w:color="auto" w:fill="FFFFFF"/>
        </w:rPr>
        <w:t>, Mary E. Switzer Building, 330 C ST SW, Washington DC 20201, (202) 401-9246</w:t>
      </w:r>
    </w:p>
    <w:p w14:paraId="4CE6178B" w14:textId="77777777" w:rsidR="001275DD" w:rsidRPr="00DD1C23" w:rsidRDefault="001275DD" w:rsidP="001275DD">
      <w:pPr>
        <w:contextualSpacing/>
      </w:pPr>
      <w:r w:rsidRPr="00DD1C23">
        <w:t xml:space="preserve">• </w:t>
      </w:r>
      <w:r w:rsidRPr="00DD1C23">
        <w:rPr>
          <w:b/>
        </w:rPr>
        <w:t>Senator Kamala Harris</w:t>
      </w:r>
      <w:r w:rsidRPr="00DD1C23">
        <w:t xml:space="preserve"> (D-CA), 112 Hart Senate Office Building, Washington DC 20510, (202) 224-3553</w:t>
      </w:r>
    </w:p>
    <w:p w14:paraId="32221999" w14:textId="77777777" w:rsidR="001275DD" w:rsidRPr="00DD1C23" w:rsidRDefault="001275DD" w:rsidP="001275DD">
      <w:pPr>
        <w:contextualSpacing/>
      </w:pPr>
      <w:r w:rsidRPr="00DD1C23">
        <w:t xml:space="preserve">• </w:t>
      </w:r>
      <w:r w:rsidRPr="00DD1C23">
        <w:rPr>
          <w:b/>
        </w:rPr>
        <w:t>Senator Dianne Feinstein</w:t>
      </w:r>
      <w:r w:rsidRPr="00DD1C23">
        <w:t xml:space="preserve"> (D-CA), 331 Hart Senate Office Building, Washington DC 20510, (202) 224-3841</w:t>
      </w:r>
    </w:p>
    <w:p w14:paraId="613CBDD9" w14:textId="77777777" w:rsidR="001275DD" w:rsidRPr="00DD1C23" w:rsidRDefault="001275DD" w:rsidP="001275DD">
      <w:pPr>
        <w:spacing w:before="100" w:beforeAutospacing="1" w:after="100" w:afterAutospacing="1"/>
        <w:contextualSpacing/>
      </w:pPr>
      <w:r w:rsidRPr="00DD1C23">
        <w:rPr>
          <w:b/>
        </w:rPr>
        <w:t>• Representative Jimmy Panetta</w:t>
      </w:r>
      <w:r w:rsidRPr="00DD1C23">
        <w:t xml:space="preserve"> (D-CA), 228 Cannon House Office Building, Washington DC 20515, (202) 225-2861</w:t>
      </w:r>
    </w:p>
    <w:p w14:paraId="724C21AB" w14:textId="77777777" w:rsidR="001275DD" w:rsidRPr="00DD1C23" w:rsidRDefault="001275DD" w:rsidP="001275DD">
      <w:pPr>
        <w:contextualSpacing/>
      </w:pPr>
    </w:p>
    <w:p w14:paraId="6DB49647" w14:textId="77777777" w:rsidR="001275DD" w:rsidRDefault="001275DD" w:rsidP="001275DD">
      <w:pPr>
        <w:contextualSpacing/>
      </w:pPr>
    </w:p>
    <w:p w14:paraId="43F6170E" w14:textId="77777777" w:rsidR="001275DD" w:rsidRDefault="001275DD" w:rsidP="001275DD">
      <w:r>
        <w:t xml:space="preserve">The </w:t>
      </w:r>
      <w:r w:rsidRPr="00107856">
        <w:rPr>
          <w:i/>
        </w:rPr>
        <w:t>New York Times</w:t>
      </w:r>
      <w:r>
        <w:t xml:space="preserve"> has reported that relatives hoping to take custody of children in detention have come up against multiple roadblocks. Some of these are financial: the government expects anyone taking custody of a child to pay to have that child and a government agent flown to the city where the relative lives. Amounts charged thus far range from $576 to $4,000. In addition to </w:t>
      </w:r>
      <w:r>
        <w:lastRenderedPageBreak/>
        <w:t xml:space="preserve">immediate financial demands, the </w:t>
      </w:r>
      <w:r w:rsidRPr="00B53461">
        <w:rPr>
          <w:i/>
        </w:rPr>
        <w:t>New York Times</w:t>
      </w:r>
      <w:r>
        <w:t xml:space="preserve"> explains that “</w:t>
      </w:r>
      <w:r w:rsidRPr="00B53461">
        <w:t>Candidates for sponsorship must produce a plethora of documents to prove they are legitimate relatives and financially capable sponsors, including rent receipts, utility bills and proof of income. Home visits are increasingly common as part of the process</w:t>
      </w:r>
      <w:r>
        <w:t xml:space="preserve">…. </w:t>
      </w:r>
      <w:r w:rsidRPr="00B53461">
        <w:t>One potential sponsor was rejected recently because authorities decided she could not afford the child’s medication</w:t>
      </w:r>
      <w:r>
        <w:t>…</w:t>
      </w:r>
      <w:r w:rsidRPr="00B53461">
        <w:t>. A mother of two was told that her house was not large enough to accommodate a third child. Another was told that she had to move to a better neighborhood if she wanted to be approved.</w:t>
      </w:r>
      <w:r>
        <w:t>” All this despite the fact that it is the U.S. government that forced the family separation in the first place. (Write-up date 7/6/18)</w:t>
      </w:r>
    </w:p>
    <w:p w14:paraId="52DF5844" w14:textId="77777777" w:rsidR="001275DD" w:rsidRPr="00B53461" w:rsidRDefault="001275DD" w:rsidP="001275DD">
      <w:r w:rsidRPr="00B53461">
        <w:rPr>
          <w:b/>
        </w:rPr>
        <w:t>INSIST</w:t>
      </w:r>
      <w:r>
        <w:t xml:space="preserve"> that these exploitive practices ne ended immediately</w:t>
      </w:r>
    </w:p>
    <w:p w14:paraId="5D49FCEC" w14:textId="77777777" w:rsidR="001275DD" w:rsidRPr="00DD1C23" w:rsidRDefault="001275DD" w:rsidP="001275DD">
      <w:pPr>
        <w:pStyle w:val="NormalWeb"/>
        <w:spacing w:before="0" w:beforeAutospacing="0" w:after="0" w:afterAutospacing="0"/>
        <w:contextualSpacing/>
      </w:pPr>
      <w:r w:rsidRPr="00DD1C23">
        <w:rPr>
          <w:bCs/>
        </w:rPr>
        <w:t xml:space="preserve">• </w:t>
      </w:r>
      <w:r w:rsidRPr="00DD1C23">
        <w:rPr>
          <w:b/>
          <w:bCs/>
        </w:rPr>
        <w:t>Alex Azar</w:t>
      </w:r>
      <w:r w:rsidRPr="00DD1C23">
        <w:rPr>
          <w:bCs/>
        </w:rPr>
        <w:t>, Secretary of Health and Human Services, 200 Independence Ave. SW, Washington DC 20201, (877) 696-6775</w:t>
      </w:r>
    </w:p>
    <w:p w14:paraId="7A78C9DD" w14:textId="77777777" w:rsidR="001275DD" w:rsidRPr="00DD1C23" w:rsidRDefault="001275DD" w:rsidP="001275DD">
      <w:pPr>
        <w:pStyle w:val="NormalWeb"/>
        <w:spacing w:before="0" w:beforeAutospacing="0" w:after="0" w:afterAutospacing="0"/>
        <w:contextualSpacing/>
        <w:rPr>
          <w:color w:val="000000"/>
          <w:shd w:val="clear" w:color="auto" w:fill="FFFFFF"/>
        </w:rPr>
      </w:pPr>
      <w:r w:rsidRPr="00DD1C23">
        <w:t xml:space="preserve">• </w:t>
      </w:r>
      <w:r w:rsidRPr="00DD1C23">
        <w:rPr>
          <w:b/>
        </w:rPr>
        <w:t>Steven Wagner</w:t>
      </w:r>
      <w:r w:rsidRPr="00DD1C23">
        <w:t>, Acting Assistant Secretary, Administration for Children and Families</w:t>
      </w:r>
      <w:r w:rsidRPr="00DD1C23">
        <w:rPr>
          <w:color w:val="000000"/>
          <w:shd w:val="clear" w:color="auto" w:fill="FFFFFF"/>
        </w:rPr>
        <w:t>, 200 Independence Avenue, S.W., Washington, D.C. 20201, (202) 401-9200</w:t>
      </w:r>
    </w:p>
    <w:p w14:paraId="06E52537" w14:textId="77777777" w:rsidR="001275DD" w:rsidRPr="00DD1C23" w:rsidRDefault="001275DD" w:rsidP="001275DD">
      <w:pPr>
        <w:contextualSpacing/>
        <w:rPr>
          <w:color w:val="000000"/>
          <w:shd w:val="clear" w:color="auto" w:fill="FFFFFF"/>
        </w:rPr>
      </w:pPr>
      <w:r w:rsidRPr="00DD1C23">
        <w:rPr>
          <w:bCs/>
          <w:color w:val="000000"/>
          <w:shd w:val="clear" w:color="auto" w:fill="FFFFFF"/>
        </w:rPr>
        <w:t xml:space="preserve">• </w:t>
      </w:r>
      <w:r w:rsidRPr="00DD1C23">
        <w:rPr>
          <w:b/>
          <w:bCs/>
          <w:color w:val="000000"/>
          <w:shd w:val="clear" w:color="auto" w:fill="FFFFFF"/>
        </w:rPr>
        <w:t>Scott Lloyd</w:t>
      </w:r>
      <w:r w:rsidRPr="00DD1C23">
        <w:rPr>
          <w:bCs/>
          <w:color w:val="000000"/>
          <w:shd w:val="clear" w:color="auto" w:fill="FFFFFF"/>
        </w:rPr>
        <w:t>, Director, Office of Refugee Resettlement</w:t>
      </w:r>
      <w:r w:rsidRPr="00DD1C23">
        <w:rPr>
          <w:color w:val="000000"/>
          <w:shd w:val="clear" w:color="auto" w:fill="FFFFFF"/>
        </w:rPr>
        <w:t>, Mary E. Switzer Building, 330 C ST SW, Washington DC 20201, (202) 401-9246</w:t>
      </w:r>
    </w:p>
    <w:p w14:paraId="1FD16142" w14:textId="77777777" w:rsidR="001275DD" w:rsidRPr="00DD1C23" w:rsidRDefault="001275DD" w:rsidP="001275DD">
      <w:pPr>
        <w:contextualSpacing/>
      </w:pPr>
      <w:r w:rsidRPr="00DD1C23">
        <w:t xml:space="preserve">• </w:t>
      </w:r>
      <w:r w:rsidRPr="00DD1C23">
        <w:rPr>
          <w:b/>
        </w:rPr>
        <w:t>Senator Kamala Harris</w:t>
      </w:r>
      <w:r w:rsidRPr="00DD1C23">
        <w:t xml:space="preserve"> (D-CA), 112 Hart Senate Office Building, Washington DC 20510, (202) 224-3553</w:t>
      </w:r>
    </w:p>
    <w:p w14:paraId="3E8CF63F" w14:textId="77777777" w:rsidR="001275DD" w:rsidRPr="00DD1C23" w:rsidRDefault="001275DD" w:rsidP="001275DD">
      <w:pPr>
        <w:contextualSpacing/>
      </w:pPr>
      <w:r w:rsidRPr="00DD1C23">
        <w:t xml:space="preserve">• </w:t>
      </w:r>
      <w:r w:rsidRPr="00DD1C23">
        <w:rPr>
          <w:b/>
        </w:rPr>
        <w:t>Senator Dianne Feinstein</w:t>
      </w:r>
      <w:r w:rsidRPr="00DD1C23">
        <w:t xml:space="preserve"> (D-CA), 331 Hart Senate Office Building, Washington DC 20510, (202) 224-3841</w:t>
      </w:r>
    </w:p>
    <w:p w14:paraId="40CF9D7D" w14:textId="77777777" w:rsidR="001275DD" w:rsidRPr="00B53461" w:rsidRDefault="001275DD" w:rsidP="001275DD">
      <w:r w:rsidRPr="00DD1C23">
        <w:rPr>
          <w:b/>
        </w:rPr>
        <w:t>• Representative Jimmy Panetta</w:t>
      </w:r>
      <w:r w:rsidRPr="00DD1C23">
        <w:t xml:space="preserve"> (D-CA), 228 Cannon House Office Building, Washington DC 20515, (202) 225-2861</w:t>
      </w:r>
    </w:p>
    <w:p w14:paraId="77D98CA3" w14:textId="77777777" w:rsidR="001275DD" w:rsidRPr="00DD1C23" w:rsidRDefault="001275DD" w:rsidP="001275DD">
      <w:pPr>
        <w:contextualSpacing/>
      </w:pPr>
    </w:p>
    <w:p w14:paraId="6FF54D50" w14:textId="77777777" w:rsidR="001275DD" w:rsidRPr="00DD1C23" w:rsidRDefault="001275DD" w:rsidP="001275DD">
      <w:pPr>
        <w:contextualSpacing/>
      </w:pPr>
    </w:p>
    <w:p w14:paraId="30A3D8E5" w14:textId="77777777" w:rsidR="001275DD" w:rsidRDefault="001275DD" w:rsidP="001275DD">
      <w:pPr>
        <w:rPr>
          <w:rFonts w:ascii="Georgia" w:hAnsi="Georgia"/>
        </w:rPr>
      </w:pPr>
      <w:r>
        <w:rPr>
          <w:rFonts w:ascii="Georgia" w:hAnsi="Georgia"/>
        </w:rPr>
        <w:t xml:space="preserve">The United States' past is riddled with </w:t>
      </w:r>
      <w:proofErr w:type="spellStart"/>
      <w:r>
        <w:rPr>
          <w:rFonts w:ascii="Georgia" w:hAnsi="Georgia"/>
        </w:rPr>
        <w:t>lynchings</w:t>
      </w:r>
      <w:proofErr w:type="spellEnd"/>
      <w:r>
        <w:rPr>
          <w:rFonts w:ascii="Georgia" w:hAnsi="Georgia"/>
        </w:rPr>
        <w:t xml:space="preserve">. Over the years more than 200 pieces of legislation making lynching a federal crime have been introduced in the Senate, yet the Senate failed to pass any of them. Now, our own Kamala Harris has introduced S.3178, the “Justice for Lynching Victims Act.” This legislation would not only make lynching a federal crime, but would also categorize it as a hate crime, which carries enhanced penalties. Dianne Feinstein is a co-sponsor. While primarily co-sponsored by Democrats, this list of sponsors includes one Republican and two Independents. S.3178 is currently with the Senate Judiciary Committee. </w:t>
      </w:r>
      <w:r>
        <w:t>(Write-up date 7/6/18)</w:t>
      </w:r>
    </w:p>
    <w:p w14:paraId="18C49326" w14:textId="77777777" w:rsidR="001275DD" w:rsidRDefault="001275DD" w:rsidP="001275DD">
      <w:pPr>
        <w:rPr>
          <w:rFonts w:ascii="Georgia" w:hAnsi="Georgia"/>
        </w:rPr>
      </w:pPr>
      <w:r w:rsidRPr="006A1115">
        <w:rPr>
          <w:rFonts w:ascii="Georgia" w:hAnsi="Georgia"/>
          <w:b/>
        </w:rPr>
        <w:t>THANKS</w:t>
      </w:r>
      <w:r>
        <w:rPr>
          <w:rFonts w:ascii="Georgia" w:hAnsi="Georgia"/>
        </w:rPr>
        <w:t xml:space="preserve"> to Harris for introducing this legislation</w:t>
      </w:r>
    </w:p>
    <w:p w14:paraId="484DD6FF" w14:textId="77777777" w:rsidR="001275DD" w:rsidRDefault="001275DD" w:rsidP="001275DD">
      <w:r w:rsidRPr="00BD154B">
        <w:t xml:space="preserve">• </w:t>
      </w:r>
      <w:r w:rsidRPr="00BD154B">
        <w:rPr>
          <w:b/>
        </w:rPr>
        <w:t>Senator Kamala Harris</w:t>
      </w:r>
      <w:r w:rsidRPr="00BD154B">
        <w:t xml:space="preserve"> (D-CA), Member, Senate Judiciary Committee, 112 Hart Senate Office Building, Washington DC 20510, (202) 224-3553</w:t>
      </w:r>
    </w:p>
    <w:p w14:paraId="6D3DC555" w14:textId="77777777" w:rsidR="001275DD" w:rsidRDefault="001275DD" w:rsidP="001275DD">
      <w:r w:rsidRPr="006A1115">
        <w:rPr>
          <w:b/>
        </w:rPr>
        <w:t>THANKS</w:t>
      </w:r>
      <w:r>
        <w:t xml:space="preserve"> to Feinstein for co-sponsoring</w:t>
      </w:r>
    </w:p>
    <w:p w14:paraId="75C83FC4" w14:textId="77777777" w:rsidR="001275DD" w:rsidRDefault="001275DD" w:rsidP="001275DD">
      <w:r w:rsidRPr="00BD154B">
        <w:t xml:space="preserve">• </w:t>
      </w:r>
      <w:r w:rsidRPr="00BD154B">
        <w:rPr>
          <w:b/>
        </w:rPr>
        <w:t>Senator Dianne Feinstein</w:t>
      </w:r>
      <w:r w:rsidRPr="00BD154B">
        <w:t xml:space="preserve"> (D-CA), Ranking Member, Senate Judiciary Committee, 331 Hart Senate Office Building, Washington DC 20510, (202) 224-3841</w:t>
      </w:r>
    </w:p>
    <w:p w14:paraId="1E434601" w14:textId="77777777" w:rsidR="001275DD" w:rsidRDefault="001275DD" w:rsidP="001275DD">
      <w:pPr>
        <w:rPr>
          <w:rFonts w:ascii="Georgia" w:hAnsi="Georgia"/>
        </w:rPr>
      </w:pPr>
      <w:r w:rsidRPr="006A1115">
        <w:rPr>
          <w:b/>
        </w:rPr>
        <w:t>REQUEST</w:t>
      </w:r>
      <w:r>
        <w:t xml:space="preserve"> quick action on this legislation in committee from</w:t>
      </w:r>
    </w:p>
    <w:p w14:paraId="15E15B53" w14:textId="77777777" w:rsidR="001275DD" w:rsidRPr="00BD154B" w:rsidRDefault="001275DD" w:rsidP="001275DD">
      <w:pPr>
        <w:contextualSpacing/>
      </w:pPr>
      <w:r w:rsidRPr="00BD154B">
        <w:t xml:space="preserve">• </w:t>
      </w:r>
      <w:r w:rsidRPr="00BD154B">
        <w:rPr>
          <w:b/>
        </w:rPr>
        <w:t>Senator Chuck Grassley</w:t>
      </w:r>
      <w:r w:rsidRPr="00BD154B">
        <w:t xml:space="preserve"> (R-IA), Chair, Senate Judiciary Committee, 224 Dirksen Senate Office Building, Washington DC 20510-6050, (202) 224-5225</w:t>
      </w:r>
    </w:p>
    <w:p w14:paraId="01793328" w14:textId="77777777" w:rsidR="001275DD" w:rsidRPr="00BD154B" w:rsidRDefault="001275DD" w:rsidP="001275DD">
      <w:pPr>
        <w:contextualSpacing/>
      </w:pPr>
    </w:p>
    <w:p w14:paraId="21AC3B42" w14:textId="77777777" w:rsidR="001275DD" w:rsidRDefault="001275DD" w:rsidP="001275DD"/>
    <w:p w14:paraId="676A0F85" w14:textId="77777777" w:rsidR="001275DD" w:rsidRDefault="001275DD" w:rsidP="001275DD">
      <w:pPr>
        <w:rPr>
          <w:rFonts w:ascii="Georgia" w:hAnsi="Georgia"/>
        </w:rPr>
      </w:pPr>
      <w:r>
        <w:rPr>
          <w:rFonts w:ascii="Georgia" w:hAnsi="Georgia"/>
        </w:rPr>
        <w:t xml:space="preserve">A Canadian copper mine project has been proposed for the land that was cut from the Bears Ears/Escalante Monument project in Utah, even while a lawsuit filed by the Grand Staircase Escalante Partners and other conservation groups that challenged the new boundaries has yet to be decided. </w:t>
      </w:r>
      <w:r>
        <w:t>(Write-up date 7/6/18)</w:t>
      </w:r>
    </w:p>
    <w:p w14:paraId="6AE23DAA" w14:textId="77777777" w:rsidR="001275DD" w:rsidRDefault="001275DD" w:rsidP="001275DD">
      <w:pPr>
        <w:rPr>
          <w:rFonts w:ascii="Georgia" w:hAnsi="Georgia"/>
        </w:rPr>
      </w:pPr>
      <w:r w:rsidRPr="006A1115">
        <w:rPr>
          <w:rFonts w:ascii="Georgia" w:hAnsi="Georgia"/>
          <w:b/>
        </w:rPr>
        <w:lastRenderedPageBreak/>
        <w:t>INSIST</w:t>
      </w:r>
      <w:r>
        <w:rPr>
          <w:rFonts w:ascii="Georgia" w:hAnsi="Georgia"/>
        </w:rPr>
        <w:t xml:space="preserve"> to our </w:t>
      </w:r>
      <w:proofErr w:type="spellStart"/>
      <w:r>
        <w:rPr>
          <w:rFonts w:ascii="Georgia" w:hAnsi="Georgia"/>
        </w:rPr>
        <w:t>Congresspeople</w:t>
      </w:r>
      <w:proofErr w:type="spellEnd"/>
      <w:r>
        <w:rPr>
          <w:rFonts w:ascii="Georgia" w:hAnsi="Georgia"/>
        </w:rPr>
        <w:t>, key committee members, and the Department of the Interior that any mining plans must be put on hold until this lawsuit has been decided</w:t>
      </w:r>
    </w:p>
    <w:p w14:paraId="04648AEA" w14:textId="77777777" w:rsidR="001275DD" w:rsidRPr="00DD1C23" w:rsidRDefault="001275DD" w:rsidP="001275DD">
      <w:pPr>
        <w:contextualSpacing/>
      </w:pPr>
      <w:r w:rsidRPr="00DD1C23">
        <w:t xml:space="preserve">• </w:t>
      </w:r>
      <w:r w:rsidRPr="00DD1C23">
        <w:rPr>
          <w:b/>
        </w:rPr>
        <w:t>Senator Kamala Harris</w:t>
      </w:r>
      <w:r w:rsidRPr="00DD1C23">
        <w:t xml:space="preserve"> (D-CA), 112 Hart Senate Office Building, Washington DC 20510, (202) 224-3553</w:t>
      </w:r>
    </w:p>
    <w:p w14:paraId="2031D2B4" w14:textId="77777777" w:rsidR="001275DD" w:rsidRPr="00DD1C23" w:rsidRDefault="001275DD" w:rsidP="001275DD">
      <w:pPr>
        <w:contextualSpacing/>
      </w:pPr>
      <w:r w:rsidRPr="00DD1C23">
        <w:t xml:space="preserve">• </w:t>
      </w:r>
      <w:r w:rsidRPr="00DD1C23">
        <w:rPr>
          <w:b/>
        </w:rPr>
        <w:t>Senator Dianne Feinstein</w:t>
      </w:r>
      <w:r w:rsidRPr="00DD1C23">
        <w:t xml:space="preserve"> (D-CA), 331 Hart Senate Office Building, Washington DC 20510, (202) 224-3841</w:t>
      </w:r>
    </w:p>
    <w:p w14:paraId="326D16DD" w14:textId="77777777" w:rsidR="001275DD" w:rsidRDefault="001275DD" w:rsidP="001275DD">
      <w:r w:rsidRPr="00DD1C23">
        <w:rPr>
          <w:b/>
        </w:rPr>
        <w:t>• Representative Jimmy Panetta</w:t>
      </w:r>
      <w:r w:rsidRPr="00DD1C23">
        <w:t xml:space="preserve"> (D-CA), 228 Cannon House Office Building, Washington DC 20515, (202) 225-2861</w:t>
      </w:r>
    </w:p>
    <w:p w14:paraId="1E12DD1A" w14:textId="77777777" w:rsidR="001275DD" w:rsidRDefault="001275DD" w:rsidP="001275DD">
      <w:r w:rsidRPr="00BD154B">
        <w:t xml:space="preserve">• </w:t>
      </w:r>
      <w:r w:rsidRPr="006A1115">
        <w:rPr>
          <w:b/>
        </w:rPr>
        <w:t xml:space="preserve">Senator </w:t>
      </w:r>
      <w:r w:rsidRPr="00BD154B">
        <w:rPr>
          <w:b/>
        </w:rPr>
        <w:t>Lisa Murkowski</w:t>
      </w:r>
      <w:r w:rsidRPr="00BD154B">
        <w:t xml:space="preserve"> (R-AK), Chair, Senate Committee on Energy and Natural Resources, 304 Dirksen Senate Office Building, Washington DC 20510, Committee phone (202) 224-4971</w:t>
      </w:r>
    </w:p>
    <w:p w14:paraId="54B8E67E" w14:textId="77777777" w:rsidR="001275DD" w:rsidRDefault="001275DD" w:rsidP="001275DD">
      <w:r>
        <w:t xml:space="preserve">• </w:t>
      </w:r>
      <w:r w:rsidRPr="006D77A9">
        <w:rPr>
          <w:b/>
        </w:rPr>
        <w:t>Senator Maria Cantwell</w:t>
      </w:r>
      <w:r>
        <w:t xml:space="preserve"> (D-WA), Ranking Member, </w:t>
      </w:r>
      <w:r w:rsidRPr="00BD154B">
        <w:t>Senate Committee on Energy and Natural Resources, 304 Dirksen Senate Office Building, Washington DC 20510, Committee phone (202) 224-4971</w:t>
      </w:r>
    </w:p>
    <w:p w14:paraId="546F4484" w14:textId="77777777" w:rsidR="001275DD" w:rsidRDefault="001275DD" w:rsidP="001275DD">
      <w:r w:rsidRPr="00BD154B">
        <w:t xml:space="preserve">• </w:t>
      </w:r>
      <w:r w:rsidRPr="00BD154B">
        <w:rPr>
          <w:b/>
        </w:rPr>
        <w:t>Ryan Zinke</w:t>
      </w:r>
      <w:r w:rsidRPr="00BD154B">
        <w:t>, Secretary of the Interior, Department of the Interior, 1849 C St. NW, Washington DC 20240, (202) 208-3100</w:t>
      </w:r>
    </w:p>
    <w:p w14:paraId="4BA46680" w14:textId="77777777" w:rsidR="001275DD" w:rsidRDefault="001275DD" w:rsidP="001275DD"/>
    <w:p w14:paraId="7CFD2193" w14:textId="77777777" w:rsidR="001275DD" w:rsidRDefault="001275DD" w:rsidP="001275DD"/>
    <w:p w14:paraId="15FE05E2" w14:textId="77777777" w:rsidR="001275DD" w:rsidRDefault="001275DD" w:rsidP="001275DD">
      <w:r>
        <w:t xml:space="preserve">Our own Representative Jimmy Panetta has introduced the National Ocean Policy Act (number not yet available) which would </w:t>
      </w:r>
      <w:r w:rsidRPr="006D77A9">
        <w:t>protect the ecological health and long-term sustainability of marine environments and provide certainty in coastal management planning.</w:t>
      </w:r>
      <w:r>
        <w:t xml:space="preserve"> The</w:t>
      </w:r>
      <w:r w:rsidRPr="006D77A9">
        <w:t xml:space="preserve"> legislation restores federal policies to promote ocean conservation, respond to climate change and ocean acidification, and advance marine stewardship. Moreover, the bill reaffirms the United States’ commitment to ocean health, while codifying a framework by which management decisions will be made. This ensures resource sustainability remains at the forefront of the nation’s ocean management and all stakeholders may participate in marine planning.</w:t>
      </w:r>
      <w:r>
        <w:t xml:space="preserve"> </w:t>
      </w:r>
      <w:r w:rsidRPr="003E6050">
        <w:t>This bill was referred to the House Committee on Natural Resources which will consider it before sending it to the House floor for consideration.</w:t>
      </w:r>
      <w:r>
        <w:t xml:space="preserve"> (Write-up date 7/6/18)</w:t>
      </w:r>
    </w:p>
    <w:p w14:paraId="4D345DC8" w14:textId="77777777" w:rsidR="001275DD" w:rsidRDefault="001275DD" w:rsidP="001275DD">
      <w:r w:rsidRPr="006D77A9">
        <w:rPr>
          <w:b/>
        </w:rPr>
        <w:t>THANKS</w:t>
      </w:r>
      <w:r>
        <w:t xml:space="preserve"> for introducing this legislation to</w:t>
      </w:r>
    </w:p>
    <w:p w14:paraId="6CFEA1B6" w14:textId="77777777" w:rsidR="001275DD" w:rsidRDefault="001275DD" w:rsidP="001275DD">
      <w:r w:rsidRPr="00DD1C23">
        <w:rPr>
          <w:b/>
        </w:rPr>
        <w:t>• Representative Jimmy Panetta</w:t>
      </w:r>
      <w:r w:rsidRPr="00DD1C23">
        <w:t xml:space="preserve"> (D-CA), 228 Cannon House Office Building, Washington DC 20515, (202) 225-2861</w:t>
      </w:r>
    </w:p>
    <w:p w14:paraId="7F8EBE12" w14:textId="77777777" w:rsidR="001275DD" w:rsidRDefault="001275DD" w:rsidP="001275DD">
      <w:r w:rsidRPr="006D77A9">
        <w:rPr>
          <w:b/>
        </w:rPr>
        <w:t>URGE</w:t>
      </w:r>
      <w:r>
        <w:t xml:space="preserve"> quick movement of this legislation through committee from</w:t>
      </w:r>
    </w:p>
    <w:p w14:paraId="221EBB97" w14:textId="77777777" w:rsidR="001275DD" w:rsidRDefault="001275DD" w:rsidP="001275DD">
      <w:r>
        <w:t xml:space="preserve">• </w:t>
      </w:r>
      <w:r w:rsidRPr="006D77A9">
        <w:rPr>
          <w:b/>
        </w:rPr>
        <w:t>Representative Rob Bishop</w:t>
      </w:r>
      <w:r>
        <w:t xml:space="preserve"> (R-UT), Chair, House Natural Resources Committee, 1324 Longworth House Office Building, Washington DC 20515, (202) 225-2761</w:t>
      </w:r>
    </w:p>
    <w:p w14:paraId="100F5DDC" w14:textId="77777777" w:rsidR="001275DD" w:rsidRDefault="001275DD" w:rsidP="001275DD">
      <w:r>
        <w:t xml:space="preserve">• </w:t>
      </w:r>
      <w:r w:rsidRPr="006D77A9">
        <w:rPr>
          <w:b/>
        </w:rPr>
        <w:t>Representative Don Young</w:t>
      </w:r>
      <w:r>
        <w:t xml:space="preserve"> (R-AK), Chair Emeritus, House Natural Resources Committee, 1324 Longworth House Office Building, Washington DC 20515, (202) 225-2761</w:t>
      </w:r>
    </w:p>
    <w:p w14:paraId="389077C5" w14:textId="77777777" w:rsidR="001275DD" w:rsidRDefault="001275DD" w:rsidP="001275DD">
      <w:r>
        <w:t xml:space="preserve">• </w:t>
      </w:r>
      <w:r w:rsidRPr="006D77A9">
        <w:rPr>
          <w:b/>
        </w:rPr>
        <w:t xml:space="preserve">Representative Louie </w:t>
      </w:r>
      <w:proofErr w:type="spellStart"/>
      <w:r w:rsidRPr="006D77A9">
        <w:rPr>
          <w:b/>
        </w:rPr>
        <w:t>Gohmert</w:t>
      </w:r>
      <w:proofErr w:type="spellEnd"/>
      <w:r>
        <w:t xml:space="preserve"> (R-TX), Vice Chair, House Natural Resources Committee, 1324 Longworth House Office Building, Washington DC 20515, (202) 225-2761</w:t>
      </w:r>
    </w:p>
    <w:p w14:paraId="194F98E9" w14:textId="77777777" w:rsidR="001275DD" w:rsidRDefault="001275DD" w:rsidP="001275DD">
      <w:r>
        <w:t xml:space="preserve">• </w:t>
      </w:r>
      <w:r w:rsidRPr="006D77A9">
        <w:rPr>
          <w:b/>
        </w:rPr>
        <w:t>Representative Raúl Grijalva</w:t>
      </w:r>
      <w:r>
        <w:t xml:space="preserve"> (D-AZ), Ranking Member, House Natural Resources Committee, 1324 Longworth House Office Building, Washington DC 20515, (202) 225-2761</w:t>
      </w:r>
    </w:p>
    <w:p w14:paraId="1DA9DC0B" w14:textId="77777777" w:rsidR="001275DD" w:rsidRDefault="001275DD" w:rsidP="001275DD">
      <w:pPr>
        <w:contextualSpacing/>
        <w:rPr>
          <w:rStyle w:val="m6168333248895628117instapaperbody"/>
        </w:rPr>
      </w:pPr>
    </w:p>
    <w:p w14:paraId="5F30F8D6" w14:textId="77777777" w:rsidR="00217044" w:rsidRDefault="00217044">
      <w:bookmarkStart w:id="0" w:name="_GoBack"/>
      <w:bookmarkEnd w:id="0"/>
    </w:p>
    <w:sectPr w:rsidR="00217044" w:rsidSect="002965AA">
      <w:footerReference w:type="even"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91E6C6" w14:textId="77777777" w:rsidR="00A97DF7" w:rsidRDefault="00A97DF7" w:rsidP="00646180">
      <w:r>
        <w:separator/>
      </w:r>
    </w:p>
  </w:endnote>
  <w:endnote w:type="continuationSeparator" w:id="0">
    <w:p w14:paraId="28DA18C5" w14:textId="77777777" w:rsidR="00A97DF7" w:rsidRDefault="00A97DF7" w:rsidP="006461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w:panose1 w:val="02000500000000000000"/>
    <w:charset w:val="00"/>
    <w:family w:val="auto"/>
    <w:pitch w:val="variable"/>
    <w:sig w:usb0="E00002FF" w:usb1="5000205A" w:usb2="00000000" w:usb3="00000000" w:csb0="000001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00596555"/>
      <w:docPartObj>
        <w:docPartGallery w:val="Page Numbers (Bottom of Page)"/>
        <w:docPartUnique/>
      </w:docPartObj>
    </w:sdtPr>
    <w:sdtContent>
      <w:p w14:paraId="5F4E8ECE" w14:textId="3EB09F71" w:rsidR="00646180" w:rsidRDefault="00646180" w:rsidP="004C125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AC2694E" w14:textId="77777777" w:rsidR="00646180" w:rsidRDefault="006461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951311513"/>
      <w:docPartObj>
        <w:docPartGallery w:val="Page Numbers (Bottom of Page)"/>
        <w:docPartUnique/>
      </w:docPartObj>
    </w:sdtPr>
    <w:sdtContent>
      <w:p w14:paraId="6CE725BA" w14:textId="4F4D7D86" w:rsidR="00646180" w:rsidRDefault="00646180" w:rsidP="004C125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F265712" w14:textId="77777777" w:rsidR="00646180" w:rsidRDefault="00646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9C4878" w14:textId="77777777" w:rsidR="00A97DF7" w:rsidRDefault="00A97DF7" w:rsidP="00646180">
      <w:r>
        <w:separator/>
      </w:r>
    </w:p>
  </w:footnote>
  <w:footnote w:type="continuationSeparator" w:id="0">
    <w:p w14:paraId="25CB5CFF" w14:textId="77777777" w:rsidR="00A97DF7" w:rsidRDefault="00A97DF7" w:rsidP="006461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5DD"/>
    <w:rsid w:val="001275DD"/>
    <w:rsid w:val="00217044"/>
    <w:rsid w:val="002965AA"/>
    <w:rsid w:val="00646180"/>
    <w:rsid w:val="006C4233"/>
    <w:rsid w:val="00A97D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6EEC29B"/>
  <w14:defaultImageDpi w14:val="32767"/>
  <w15:chartTrackingRefBased/>
  <w15:docId w15:val="{685B1602-A02D-3B4C-9230-4FA1E7EE6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heme="minorHAnsi" w:hAnsi="Times" w:cstheme="minorBidi"/>
        <w:sz w:val="32"/>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275DD"/>
    <w:rPr>
      <w:rFonts w:ascii="Times New Roman" w:eastAsia="Times New Roman"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275DD"/>
    <w:rPr>
      <w:color w:val="0563C1" w:themeColor="hyperlink"/>
      <w:u w:val="single"/>
    </w:rPr>
  </w:style>
  <w:style w:type="paragraph" w:styleId="NormalWeb">
    <w:name w:val="Normal (Web)"/>
    <w:basedOn w:val="Normal"/>
    <w:uiPriority w:val="99"/>
    <w:unhideWhenUsed/>
    <w:rsid w:val="001275DD"/>
    <w:pPr>
      <w:spacing w:before="100" w:beforeAutospacing="1" w:after="100" w:afterAutospacing="1"/>
    </w:pPr>
  </w:style>
  <w:style w:type="character" w:styleId="Strong">
    <w:name w:val="Strong"/>
    <w:basedOn w:val="DefaultParagraphFont"/>
    <w:uiPriority w:val="22"/>
    <w:qFormat/>
    <w:rsid w:val="001275DD"/>
    <w:rPr>
      <w:b/>
      <w:bCs/>
    </w:rPr>
  </w:style>
  <w:style w:type="character" w:customStyle="1" w:styleId="uficommentbody">
    <w:name w:val="uficommentbody"/>
    <w:basedOn w:val="DefaultParagraphFont"/>
    <w:rsid w:val="001275DD"/>
  </w:style>
  <w:style w:type="character" w:styleId="Emphasis">
    <w:name w:val="Emphasis"/>
    <w:basedOn w:val="DefaultParagraphFont"/>
    <w:uiPriority w:val="20"/>
    <w:qFormat/>
    <w:rsid w:val="001275DD"/>
    <w:rPr>
      <w:i/>
      <w:iCs/>
    </w:rPr>
  </w:style>
  <w:style w:type="character" w:customStyle="1" w:styleId="m6168333248895628117instapaperbody">
    <w:name w:val="m_6168333248895628117instapaper_body"/>
    <w:basedOn w:val="DefaultParagraphFont"/>
    <w:rsid w:val="001275DD"/>
  </w:style>
  <w:style w:type="character" w:customStyle="1" w:styleId="m7234209489794945905instapaperbody">
    <w:name w:val="m_7234209489794945905instapaper_body"/>
    <w:basedOn w:val="DefaultParagraphFont"/>
    <w:rsid w:val="001275DD"/>
  </w:style>
  <w:style w:type="paragraph" w:styleId="Footer">
    <w:name w:val="footer"/>
    <w:basedOn w:val="Normal"/>
    <w:link w:val="FooterChar"/>
    <w:uiPriority w:val="99"/>
    <w:unhideWhenUsed/>
    <w:rsid w:val="00646180"/>
    <w:pPr>
      <w:tabs>
        <w:tab w:val="center" w:pos="4680"/>
        <w:tab w:val="right" w:pos="9360"/>
      </w:tabs>
    </w:pPr>
  </w:style>
  <w:style w:type="character" w:customStyle="1" w:styleId="FooterChar">
    <w:name w:val="Footer Char"/>
    <w:basedOn w:val="DefaultParagraphFont"/>
    <w:link w:val="Footer"/>
    <w:uiPriority w:val="99"/>
    <w:rsid w:val="00646180"/>
    <w:rPr>
      <w:rFonts w:ascii="Times New Roman" w:eastAsia="Times New Roman" w:hAnsi="Times New Roman" w:cs="Times New Roman"/>
      <w:sz w:val="24"/>
    </w:rPr>
  </w:style>
  <w:style w:type="character" w:styleId="PageNumber">
    <w:name w:val="page number"/>
    <w:basedOn w:val="DefaultParagraphFont"/>
    <w:uiPriority w:val="99"/>
    <w:semiHidden/>
    <w:unhideWhenUsed/>
    <w:rsid w:val="006461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witter.com/ACLU/status/1012746083351527425" TargetMode="External"/><Relationship Id="rId3" Type="http://schemas.openxmlformats.org/officeDocument/2006/relationships/webSettings" Target="webSettings.xml"/><Relationship Id="rId7" Type="http://schemas.openxmlformats.org/officeDocument/2006/relationships/hyperlink" Target="https://www.documentcloud.org/documents/4568643-TransportRoom.html"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edia.defense.gov/2018/Mar/23/2001894037/-1/-1/0/MILITARY-SERVICE-BY-TRANSGENDER-INDIVIDUALS.PDF"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17</Pages>
  <Words>7970</Words>
  <Characters>45434</Characters>
  <Application>Microsoft Office Word</Application>
  <DocSecurity>0</DocSecurity>
  <Lines>378</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2018-07-07T14:55:00Z</dcterms:created>
  <dcterms:modified xsi:type="dcterms:W3CDTF">2018-07-07T15:11:00Z</dcterms:modified>
</cp:coreProperties>
</file>