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2A86" w:rsidRPr="00840894" w:rsidRDefault="00AB2A86" w:rsidP="00AB2A86">
      <w:pPr>
        <w:contextualSpacing/>
      </w:pPr>
      <w:r w:rsidRPr="00840894">
        <w:t xml:space="preserve">We’ve had another example of the kind of irresponsible behavior that gun advocates often engage in, while ensuring us that good guys with guns are no threat. At an early April meet-and-greet with voters at a local restaurant, U.S. Representative Ralph Norman pulled out a loaded gun and brandished it in order to demonstrate “how safe” guns are, asserting “I’m not going to be a Gabby </w:t>
      </w:r>
      <w:proofErr w:type="spellStart"/>
      <w:r w:rsidRPr="00840894">
        <w:t>Giffords</w:t>
      </w:r>
      <w:proofErr w:type="spellEnd"/>
      <w:r w:rsidRPr="00840894">
        <w:t xml:space="preserve">.” Norman has a concealed carry permit, so was in his rights to carry the gun. However, as state Democratic chair </w:t>
      </w:r>
      <w:proofErr w:type="spellStart"/>
      <w:r w:rsidRPr="00840894">
        <w:t>Trav</w:t>
      </w:r>
      <w:proofErr w:type="spellEnd"/>
      <w:r w:rsidRPr="00840894">
        <w:t xml:space="preserve"> Robertson pointed out in a statement, “As any truly responsible gun owner knows and as the statute says, if you have a concealed carry permit, you cannot brandish your weapon without an imminent threat. It's dangerous and it's illegal. And today Congressman Norman showed us that he's anything but responsible.”</w:t>
      </w:r>
    </w:p>
    <w:p w:rsidR="00AB2A86" w:rsidRPr="00840894" w:rsidRDefault="00AB2A86" w:rsidP="00AB2A86">
      <w:pPr>
        <w:contextualSpacing/>
      </w:pPr>
      <w:r w:rsidRPr="00840894">
        <w:rPr>
          <w:b/>
        </w:rPr>
        <w:t>TELL</w:t>
      </w:r>
      <w:r w:rsidRPr="00840894">
        <w:t xml:space="preserve"> Norman that if he wants us to view gun owners as responsible citizens, he’d better start acting like one</w:t>
      </w:r>
    </w:p>
    <w:p w:rsidR="00AB2A86" w:rsidRPr="00840894" w:rsidRDefault="00AB2A86" w:rsidP="00AB2A86">
      <w:pPr>
        <w:contextualSpacing/>
      </w:pPr>
      <w:r w:rsidRPr="00840894">
        <w:t xml:space="preserve">• </w:t>
      </w:r>
      <w:r w:rsidRPr="00840894">
        <w:rPr>
          <w:b/>
        </w:rPr>
        <w:t>Representative Ralph Norman</w:t>
      </w:r>
      <w:r w:rsidRPr="00840894">
        <w:t xml:space="preserve"> (R-SC), 2350 Rayburn House Office Building, Washington DC 20151, (202) 225-5501</w:t>
      </w:r>
    </w:p>
    <w:p w:rsidR="00AB2A86" w:rsidRDefault="00AB2A86" w:rsidP="00AB2A86">
      <w:pPr>
        <w:contextualSpacing/>
      </w:pPr>
    </w:p>
    <w:p w:rsidR="00AB2A86" w:rsidRPr="00840894" w:rsidRDefault="00AB2A86" w:rsidP="00AB2A86">
      <w:pPr>
        <w:contextualSpacing/>
      </w:pPr>
    </w:p>
    <w:p w:rsidR="00AB2A86" w:rsidRPr="00840894" w:rsidRDefault="00AB2A86" w:rsidP="00AB2A86">
      <w:pPr>
        <w:contextualSpacing/>
      </w:pPr>
      <w:r w:rsidRPr="00840894">
        <w:t xml:space="preserve">Remember that meeting with the CIA on his first day in office during which Trump went off-script to brag about the size of his inauguration crowd? That inappropriate behavior got an almost immediate public reaction, but another of his actions that day has only recently come to light. The </w:t>
      </w:r>
      <w:r w:rsidRPr="00941EAC">
        <w:rPr>
          <w:i/>
        </w:rPr>
        <w:t>Washington Post</w:t>
      </w:r>
      <w:r w:rsidRPr="00840894">
        <w:t xml:space="preserve"> reports that “Trump came to office promising to give the Pentagon a free hand to unleash the full force of U.S. firepower. His impatience was evident on his first full day in office when he visited the CIA and was ushered up to the agency’s drone operations floor. [...] Later, when the agency’s head of drone operations explained that the CIA had developed special munitions to limit civilian casualties, the president seemed unimpressed. Watching a previously recorded strike in which the agency held off on firing until the target had wandered away from a house with his family inside, Trump asked, “Why did you wait?” one participant in the meeting recalled.</w:t>
      </w:r>
    </w:p>
    <w:p w:rsidR="00AB2A86" w:rsidRPr="00840894" w:rsidRDefault="00AB2A86" w:rsidP="00AB2A86">
      <w:pPr>
        <w:contextualSpacing/>
      </w:pPr>
      <w:r w:rsidRPr="00840894">
        <w:rPr>
          <w:b/>
        </w:rPr>
        <w:t>REMIND</w:t>
      </w:r>
      <w:r w:rsidRPr="00840894">
        <w:t xml:space="preserve"> Trump that the deliberate targeting of civilians is a war crime under international law</w:t>
      </w:r>
    </w:p>
    <w:p w:rsidR="00AB2A86" w:rsidRPr="00840894" w:rsidRDefault="00AB2A86" w:rsidP="00AB2A86">
      <w:pPr>
        <w:contextualSpacing/>
      </w:pPr>
      <w:r w:rsidRPr="00840894">
        <w:t xml:space="preserve">• </w:t>
      </w:r>
      <w:r w:rsidRPr="00840894">
        <w:rPr>
          <w:b/>
        </w:rPr>
        <w:t>Donald Trump</w:t>
      </w:r>
      <w:r w:rsidRPr="00840894">
        <w:t xml:space="preserve">, The White </w:t>
      </w:r>
      <w:r>
        <w:t>House, 1600 Pennsylvania Ave. NW</w:t>
      </w:r>
      <w:r w:rsidRPr="00840894">
        <w:t>, Washington DC 20500, (202) 456-1111</w:t>
      </w:r>
    </w:p>
    <w:p w:rsidR="00AB2A86" w:rsidRPr="00840894" w:rsidRDefault="00AB2A86" w:rsidP="00AB2A86">
      <w:pPr>
        <w:contextualSpacing/>
      </w:pPr>
      <w:r w:rsidRPr="00840894">
        <w:rPr>
          <w:b/>
        </w:rPr>
        <w:t>INFORM</w:t>
      </w:r>
      <w:r w:rsidRPr="00840894">
        <w:t xml:space="preserve"> some of the more reasonable members of the Senate Armed Services Committee that you’re concerned about Trump’s comments and want the U.S. to honor international law</w:t>
      </w:r>
    </w:p>
    <w:p w:rsidR="00AB2A86" w:rsidRPr="00840894" w:rsidRDefault="00AB2A86" w:rsidP="00AB2A86">
      <w:pPr>
        <w:contextualSpacing/>
      </w:pPr>
      <w:r w:rsidRPr="00840894">
        <w:t xml:space="preserve">• </w:t>
      </w:r>
      <w:r w:rsidRPr="00840894">
        <w:rPr>
          <w:b/>
        </w:rPr>
        <w:t>Senator John McCain</w:t>
      </w:r>
      <w:r w:rsidRPr="00840894">
        <w:t xml:space="preserve"> (R-AZ), Chair, Senate Armed Services Committee, 228 Russell Senate Office Building, Washington DC, 20510-6050, (202) 224-3871</w:t>
      </w:r>
    </w:p>
    <w:p w:rsidR="00AB2A86" w:rsidRPr="00840894" w:rsidRDefault="00AB2A86" w:rsidP="00AB2A86">
      <w:pPr>
        <w:contextualSpacing/>
      </w:pPr>
      <w:r w:rsidRPr="00840894">
        <w:t xml:space="preserve">• </w:t>
      </w:r>
      <w:r w:rsidRPr="00840894">
        <w:rPr>
          <w:b/>
        </w:rPr>
        <w:t>Senator Jack Reed</w:t>
      </w:r>
      <w:r w:rsidRPr="00840894">
        <w:t xml:space="preserve"> (D-RI), Ranking Member, Senate Armed Services Committee, 228 Russell Senate Office Building, Washington DC, 20510-6050, (202) 224-3871</w:t>
      </w:r>
    </w:p>
    <w:p w:rsidR="00AB2A86" w:rsidRPr="00840894" w:rsidRDefault="00AB2A86" w:rsidP="00AB2A86">
      <w:pPr>
        <w:contextualSpacing/>
      </w:pPr>
      <w:r w:rsidRPr="00840894">
        <w:t xml:space="preserve">• </w:t>
      </w:r>
      <w:r w:rsidRPr="00840894">
        <w:rPr>
          <w:b/>
        </w:rPr>
        <w:t>Senator Lindsey Graham</w:t>
      </w:r>
      <w:r w:rsidRPr="00840894">
        <w:t xml:space="preserve"> (R-SC), Member, Senate Armed Services Committee, 228 Russell Senate Office Building, Washington DC, 20510-6050, (202) 224-3871</w:t>
      </w:r>
    </w:p>
    <w:p w:rsidR="00AB2A86" w:rsidRPr="00840894" w:rsidRDefault="00AB2A86" w:rsidP="00AB2A86">
      <w:pPr>
        <w:contextualSpacing/>
      </w:pPr>
      <w:r w:rsidRPr="00840894">
        <w:t xml:space="preserve">• </w:t>
      </w:r>
      <w:r w:rsidRPr="00840894">
        <w:rPr>
          <w:b/>
        </w:rPr>
        <w:t>Senator Claire McCaskill</w:t>
      </w:r>
      <w:r w:rsidRPr="00840894">
        <w:t xml:space="preserve"> (D-MO), Member, Senate Armed Services Committee, 228 Russell Senate Office Building, Washington DC, 20510-6050, (202) 224-3871</w:t>
      </w:r>
    </w:p>
    <w:p w:rsidR="00AB2A86" w:rsidRPr="00840894" w:rsidRDefault="00AB2A86" w:rsidP="00AB2A86">
      <w:pPr>
        <w:contextualSpacing/>
      </w:pPr>
      <w:r w:rsidRPr="00840894">
        <w:t xml:space="preserve">• </w:t>
      </w:r>
      <w:r w:rsidRPr="00840894">
        <w:rPr>
          <w:b/>
        </w:rPr>
        <w:t>Senator Tim Kaine</w:t>
      </w:r>
      <w:r w:rsidRPr="00840894">
        <w:t xml:space="preserve"> (D-VA), Member, Senate Armed Services Committee, 228 Russell Senate Office Building, Washington DC, 20510-6050, (202) 224-3871</w:t>
      </w:r>
    </w:p>
    <w:p w:rsidR="00AB2A86" w:rsidRDefault="00AB2A86" w:rsidP="00AB2A86">
      <w:pPr>
        <w:contextualSpacing/>
      </w:pPr>
      <w:r w:rsidRPr="00840894">
        <w:t xml:space="preserve">• </w:t>
      </w:r>
      <w:r w:rsidRPr="00840894">
        <w:rPr>
          <w:b/>
        </w:rPr>
        <w:t>Senator Elizabeth Warren</w:t>
      </w:r>
      <w:r w:rsidRPr="00840894">
        <w:t xml:space="preserve"> (D-MA), Member, Senate Armed Services Committee, 228 Russell Senate Office Building, Washington DC, 20510-6050, (202) 224-3871</w:t>
      </w:r>
    </w:p>
    <w:p w:rsidR="00AB2A86" w:rsidRDefault="00AB2A86" w:rsidP="00AB2A86">
      <w:pPr>
        <w:contextualSpacing/>
      </w:pPr>
    </w:p>
    <w:p w:rsidR="00AB2A86" w:rsidRDefault="00AB2A86" w:rsidP="00AB2A86">
      <w:pPr>
        <w:contextualSpacing/>
      </w:pPr>
    </w:p>
    <w:p w:rsidR="00AB2A86" w:rsidRDefault="00AB2A86" w:rsidP="00AB2A86">
      <w:r>
        <w:lastRenderedPageBreak/>
        <w:t xml:space="preserve">Attorney General Jeff Sessions consistently portrays himself as “tough on crime.” As the </w:t>
      </w:r>
      <w:r w:rsidRPr="00941EAC">
        <w:rPr>
          <w:i/>
        </w:rPr>
        <w:t>Guardian</w:t>
      </w:r>
      <w:r>
        <w:t xml:space="preserve"> notes, “</w:t>
      </w:r>
      <w:r w:rsidRPr="0075681B">
        <w:t>On juvenile justice, in particular, Sessions has been a fierce advocate of prison-oriented strategies. In 1994, as Alabama’s attorney general, Sessi</w:t>
      </w:r>
      <w:r>
        <w:t>ons championed tough penalties ‘</w:t>
      </w:r>
      <w:r w:rsidRPr="0075681B">
        <w:t>that emphasize discipline and responsibility to deter non-violent first-tim</w:t>
      </w:r>
      <w:r>
        <w:t>e offenders from further crimes</w:t>
      </w:r>
      <w:r w:rsidRPr="0075681B">
        <w:t>.</w:t>
      </w:r>
      <w:r>
        <w:t>’</w:t>
      </w:r>
      <w:r w:rsidRPr="0075681B">
        <w:t xml:space="preserve"> Sessions also suggest</w:t>
      </w:r>
      <w:r>
        <w:t>ed youth ‘work camps</w:t>
      </w:r>
      <w:r w:rsidRPr="0075681B">
        <w:t>,</w:t>
      </w:r>
      <w:r>
        <w:t>’</w:t>
      </w:r>
      <w:r w:rsidRPr="0075681B">
        <w:t xml:space="preserve"> treating violent repeat juvenile offenders as adults and reallocating federal funds to create more jail space for young people.</w:t>
      </w:r>
      <w:r>
        <w:t>” This comes at a time when a</w:t>
      </w:r>
      <w:r w:rsidRPr="0075681B">
        <w:t xml:space="preserve"> poll, published by Youth First, a national campaign working for juvenile justice reform, found that 78% of Americans support shifting the youth justice system from a focus on incarceration and punishment to prevention and rehabilitation.</w:t>
      </w:r>
      <w:r>
        <w:t xml:space="preserve"> </w:t>
      </w:r>
      <w:r w:rsidRPr="0075681B">
        <w:rPr>
          <w:b/>
        </w:rPr>
        <w:t>ASK</w:t>
      </w:r>
      <w:r>
        <w:t xml:space="preserve"> our state legislators what alternatives to youth prisons they’re supporting that reduce repeat offenses and meet kids’ physical, psychological, and educational needs</w:t>
      </w:r>
    </w:p>
    <w:p w:rsidR="00AB2A86" w:rsidRPr="00DF2C2C" w:rsidRDefault="00AB2A86" w:rsidP="00AB2A86">
      <w:pPr>
        <w:contextualSpacing/>
      </w:pPr>
      <w:r w:rsidRPr="00DF2C2C">
        <w:t xml:space="preserve">• </w:t>
      </w:r>
      <w:r w:rsidRPr="00DF2C2C">
        <w:rPr>
          <w:b/>
        </w:rPr>
        <w:t xml:space="preserve">Senator Bill </w:t>
      </w:r>
      <w:proofErr w:type="spellStart"/>
      <w:r w:rsidRPr="00DF2C2C">
        <w:rPr>
          <w:b/>
        </w:rPr>
        <w:t>Monning</w:t>
      </w:r>
      <w:proofErr w:type="spellEnd"/>
      <w:r w:rsidRPr="00DF2C2C">
        <w:t>, Member, Senate Budget Committee 3, 701 Ocean St. #318a, Santa Cruz, CA 95060, (831) 425-0401</w:t>
      </w:r>
    </w:p>
    <w:p w:rsidR="00AB2A86" w:rsidRPr="00DF2C2C" w:rsidRDefault="00AB2A86" w:rsidP="00AB2A86">
      <w:pPr>
        <w:contextualSpacing/>
      </w:pPr>
      <w:r w:rsidRPr="00DF2C2C">
        <w:t xml:space="preserve">• </w:t>
      </w:r>
      <w:proofErr w:type="spellStart"/>
      <w:r w:rsidRPr="00DF2C2C">
        <w:rPr>
          <w:b/>
        </w:rPr>
        <w:t>Assemblymember</w:t>
      </w:r>
      <w:proofErr w:type="spellEnd"/>
      <w:r w:rsidRPr="00DF2C2C">
        <w:rPr>
          <w:b/>
        </w:rPr>
        <w:t xml:space="preserve"> Mark Stone</w:t>
      </w:r>
      <w:r w:rsidRPr="00DF2C2C">
        <w:t xml:space="preserve"> [Santa Cruz], 701 Ocean St., #318b, Santa Cruz, CA 95060, (831) 425-1503</w:t>
      </w:r>
    </w:p>
    <w:p w:rsidR="00AB2A86" w:rsidRDefault="00AB2A86" w:rsidP="00AB2A86">
      <w:r w:rsidRPr="00DF2C2C">
        <w:t xml:space="preserve">• </w:t>
      </w:r>
      <w:proofErr w:type="spellStart"/>
      <w:r w:rsidRPr="00DF2C2C">
        <w:rPr>
          <w:b/>
        </w:rPr>
        <w:t>Assemblymember</w:t>
      </w:r>
      <w:proofErr w:type="spellEnd"/>
      <w:r w:rsidRPr="00DF2C2C">
        <w:rPr>
          <w:b/>
        </w:rPr>
        <w:t xml:space="preserve"> Anna Caballero </w:t>
      </w:r>
      <w:r w:rsidRPr="00DF2C2C">
        <w:t>[Watsonville], 275 Main St., Suite 400, Watsonville, CA 95076, (813) 768-3035</w:t>
      </w:r>
    </w:p>
    <w:p w:rsidR="00AB2A86" w:rsidRDefault="00AB2A86" w:rsidP="00AB2A86"/>
    <w:p w:rsidR="00AB2A86" w:rsidRDefault="00AB2A86" w:rsidP="00AB2A86"/>
    <w:p w:rsidR="00AB2A86" w:rsidRDefault="00AB2A86" w:rsidP="00AB2A86">
      <w:pPr>
        <w:pStyle w:val="Default"/>
        <w:contextualSpacing/>
        <w:rPr>
          <w:sz w:val="23"/>
          <w:szCs w:val="23"/>
        </w:rPr>
      </w:pPr>
      <w:r>
        <w:t xml:space="preserve">Immigration and Customs Enforcement (ICE) has </w:t>
      </w:r>
      <w:r>
        <w:rPr>
          <w:sz w:val="23"/>
          <w:szCs w:val="23"/>
        </w:rPr>
        <w:t>proposed a new Extreme Vetting Initiative, which aims to use automated decision-making, machine learning, and social media monitoring to assist in vetting of visa applicants and to generate leads for deportation. As it is described in ICE documents,</w:t>
      </w:r>
      <w:r>
        <w:rPr>
          <w:sz w:val="16"/>
          <w:szCs w:val="16"/>
        </w:rPr>
        <w:t xml:space="preserve"> </w:t>
      </w:r>
      <w:r>
        <w:rPr>
          <w:sz w:val="23"/>
          <w:szCs w:val="23"/>
        </w:rPr>
        <w:t>this program would be ineffective and discriminatory. It would also pose a signal threat to freedom of speech and assembly, civil liberties, and civil and human rights. Last fall, a coalition of 56 civil rights, civil liberties, government accountability, human rights, immigrant rights, and privacy organizations wrote to urge the Department of Homeland Security to abandon this effort. This proposal is still under active consideration</w:t>
      </w:r>
    </w:p>
    <w:p w:rsidR="00AB2A86" w:rsidRDefault="00AB2A86" w:rsidP="00AB2A86">
      <w:pPr>
        <w:pStyle w:val="Default"/>
        <w:rPr>
          <w:sz w:val="23"/>
          <w:szCs w:val="23"/>
        </w:rPr>
      </w:pPr>
      <w:r>
        <w:rPr>
          <w:sz w:val="23"/>
          <w:szCs w:val="23"/>
        </w:rPr>
        <w:t>JOIN the civil and human rights community in condemning this proposal</w:t>
      </w:r>
    </w:p>
    <w:p w:rsidR="00AB2A86" w:rsidRDefault="00AB2A86" w:rsidP="00AB2A86">
      <w:pPr>
        <w:pStyle w:val="Default"/>
      </w:pPr>
      <w:r w:rsidRPr="00704947">
        <w:t xml:space="preserve">• </w:t>
      </w:r>
      <w:proofErr w:type="spellStart"/>
      <w:r w:rsidRPr="00704947">
        <w:rPr>
          <w:b/>
        </w:rPr>
        <w:t>Kirstjen</w:t>
      </w:r>
      <w:proofErr w:type="spellEnd"/>
      <w:r w:rsidRPr="00704947">
        <w:rPr>
          <w:b/>
        </w:rPr>
        <w:t xml:space="preserve"> M. Nielsen</w:t>
      </w:r>
      <w:r w:rsidRPr="00704947">
        <w:t>, Secretary of</w:t>
      </w:r>
      <w:r w:rsidRPr="00F47E7C">
        <w:t xml:space="preserve"> Homeland Security, 245 Murray Lane SW, Washington DC 20528-0075, (202) 282-8494</w:t>
      </w:r>
    </w:p>
    <w:p w:rsidR="00AB2A86" w:rsidRPr="00220474" w:rsidRDefault="00AB2A86" w:rsidP="00AB2A86">
      <w:pPr>
        <w:contextualSpacing/>
      </w:pPr>
      <w:r w:rsidRPr="00220474">
        <w:t xml:space="preserve">• </w:t>
      </w:r>
      <w:r w:rsidRPr="00220474">
        <w:rPr>
          <w:b/>
        </w:rPr>
        <w:t>Senator Dianne Feinstein</w:t>
      </w:r>
      <w:r w:rsidRPr="00220474">
        <w:t xml:space="preserve"> (D-CA), 331 Hart Senate Office Building, Washington DC 20510, (202) 224-3841</w:t>
      </w:r>
    </w:p>
    <w:p w:rsidR="00AB2A86" w:rsidRPr="00220474" w:rsidRDefault="00AB2A86" w:rsidP="00AB2A86">
      <w:pPr>
        <w:contextualSpacing/>
      </w:pPr>
      <w:r w:rsidRPr="00220474">
        <w:t xml:space="preserve">• </w:t>
      </w:r>
      <w:r w:rsidRPr="00220474">
        <w:rPr>
          <w:b/>
        </w:rPr>
        <w:t>Senator Kamala Harris</w:t>
      </w:r>
      <w:r w:rsidRPr="00220474">
        <w:t xml:space="preserve"> (D-CA), 112 Hart Senate Office Building, Washington DC 20510, (202) 224-3553</w:t>
      </w:r>
    </w:p>
    <w:p w:rsidR="00AB2A86" w:rsidRPr="0075681B" w:rsidRDefault="00AB2A86" w:rsidP="00AB2A86">
      <w:pPr>
        <w:pStyle w:val="Default"/>
      </w:pPr>
      <w:r w:rsidRPr="00220474">
        <w:rPr>
          <w:b/>
        </w:rPr>
        <w:t>• Representative Jimmy Panetta</w:t>
      </w:r>
      <w:r w:rsidRPr="00220474">
        <w:t xml:space="preserve"> (D-CA), 228 Cannon House Office Building, Washington DC 20515, (202) 225-2861</w:t>
      </w:r>
    </w:p>
    <w:p w:rsidR="00AB2A86" w:rsidRPr="0075681B" w:rsidRDefault="00AB2A86" w:rsidP="00AB2A86">
      <w:pPr>
        <w:contextualSpacing/>
      </w:pPr>
    </w:p>
    <w:p w:rsidR="00AB2A86" w:rsidRPr="00840894" w:rsidRDefault="00AB2A86" w:rsidP="00AB2A86">
      <w:pPr>
        <w:contextualSpacing/>
      </w:pPr>
    </w:p>
    <w:p w:rsidR="00AB2A86" w:rsidRDefault="00AB2A86" w:rsidP="00AB2A86">
      <w:r>
        <w:t>Trump’s judicial nominations continue to pose a long-term threat to fairness and equality under the law in our nation. Here’s the scoop on two of his recent nominees for federal judgeships. The NAACP has urged opposition to nominee Thomas Farr, noting that “</w:t>
      </w:r>
      <w:r w:rsidRPr="00807A04">
        <w:t>throughout his career, Mr. Farr has consistently supported and worked for efforts to intimidate, misinform, or otherwise disenfranchise African American voters.</w:t>
      </w:r>
      <w:r>
        <w:t xml:space="preserve">” Lambda Legal describes another nominee, Kyle Duncan, as “a lawyer who </w:t>
      </w:r>
      <w:r w:rsidRPr="00807A04">
        <w:t>has built his career around pursuing extreme positions that target members of the LGBTQ community</w:t>
      </w:r>
      <w:r>
        <w:t>.”</w:t>
      </w:r>
    </w:p>
    <w:p w:rsidR="00AB2A86" w:rsidRPr="00807A04" w:rsidRDefault="00AB2A86" w:rsidP="00AB2A86">
      <w:r>
        <w:t>INSIST that our Senators engage in active resistance to their confirmations when these come to the Senate floor</w:t>
      </w:r>
    </w:p>
    <w:p w:rsidR="00AB2A86" w:rsidRPr="00220474" w:rsidRDefault="00AB2A86" w:rsidP="00AB2A86">
      <w:pPr>
        <w:contextualSpacing/>
      </w:pPr>
      <w:r w:rsidRPr="00220474">
        <w:lastRenderedPageBreak/>
        <w:t xml:space="preserve">• </w:t>
      </w:r>
      <w:r w:rsidRPr="00220474">
        <w:rPr>
          <w:b/>
        </w:rPr>
        <w:t>Senator Dianne Feinstein</w:t>
      </w:r>
      <w:r w:rsidRPr="00220474">
        <w:t xml:space="preserve"> (D-CA), 331 Hart Senate Office Building, Washington DC 20510, (202) 224-3841</w:t>
      </w:r>
    </w:p>
    <w:p w:rsidR="00AB2A86" w:rsidRPr="00807A04" w:rsidRDefault="00AB2A86" w:rsidP="00AB2A86">
      <w:r w:rsidRPr="00220474">
        <w:t xml:space="preserve">• </w:t>
      </w:r>
      <w:r w:rsidRPr="00220474">
        <w:rPr>
          <w:b/>
        </w:rPr>
        <w:t>Senator Kamala Harris</w:t>
      </w:r>
      <w:r w:rsidRPr="00220474">
        <w:t xml:space="preserve"> (D-CA), 112 Hart Senate Office Building, Washington DC 20510, (202) 224-3553</w:t>
      </w:r>
    </w:p>
    <w:p w:rsidR="00AB2A86" w:rsidRDefault="00AB2A86" w:rsidP="00AB2A86">
      <w:pPr>
        <w:contextualSpacing/>
      </w:pPr>
    </w:p>
    <w:p w:rsidR="00AB2A86" w:rsidRPr="008816E3" w:rsidRDefault="00AB2A86" w:rsidP="00AB2A86">
      <w:pPr>
        <w:contextualSpacing/>
      </w:pPr>
    </w:p>
    <w:p w:rsidR="00AB2A86" w:rsidRDefault="00AB2A86" w:rsidP="00AB2A86">
      <w:pPr>
        <w:contextualSpacing/>
      </w:pPr>
      <w:r>
        <w:t xml:space="preserve">Another dangerous judicial nominee is Howard Neilson, up for a lifetime post as a federal judge. Neilson is not only opposed to reasonable gun reform, he has also been active in opposing legislation supportive of the rights of LGBTQI+ people, including taking an active role in the successful campaign to pass California’s Proposition 8, which banned gay marriage. His nomination made it through the Judiciary Committee along a party-line vote with California Senators Feinstein and Harris speaking out in strong opposition to his confirmation. </w:t>
      </w:r>
    </w:p>
    <w:p w:rsidR="00AB2A86" w:rsidRDefault="00AB2A86" w:rsidP="00AB2A86">
      <w:pPr>
        <w:contextualSpacing/>
      </w:pPr>
      <w:r w:rsidRPr="009758B1">
        <w:rPr>
          <w:b/>
        </w:rPr>
        <w:t>THANK</w:t>
      </w:r>
      <w:r>
        <w:t xml:space="preserve"> our Senators for their energetic defense of judicial fairness and </w:t>
      </w:r>
      <w:r w:rsidRPr="009758B1">
        <w:rPr>
          <w:b/>
        </w:rPr>
        <w:t>LET THEM KNOW</w:t>
      </w:r>
      <w:r>
        <w:t xml:space="preserve"> you’re glad you can count on them to continue opposing Neilson when his confirmation vote reaches the Senate floor</w:t>
      </w:r>
    </w:p>
    <w:p w:rsidR="00AB2A86" w:rsidRPr="00220474" w:rsidRDefault="00AB2A86" w:rsidP="00AB2A86">
      <w:pPr>
        <w:contextualSpacing/>
      </w:pPr>
      <w:r w:rsidRPr="00220474">
        <w:t xml:space="preserve">• </w:t>
      </w:r>
      <w:r w:rsidRPr="00220474">
        <w:rPr>
          <w:b/>
        </w:rPr>
        <w:t>Senator Dianne Feinstein</w:t>
      </w:r>
      <w:r w:rsidRPr="00220474">
        <w:t xml:space="preserve"> (D-CA), 331 Hart Senate Office Building, Washington DC 20510, (202) 224-3841</w:t>
      </w:r>
    </w:p>
    <w:p w:rsidR="00AB2A86" w:rsidRDefault="00AB2A86" w:rsidP="00AB2A86">
      <w:pPr>
        <w:contextualSpacing/>
      </w:pPr>
      <w:r w:rsidRPr="00220474">
        <w:t xml:space="preserve">• </w:t>
      </w:r>
      <w:r w:rsidRPr="00220474">
        <w:rPr>
          <w:b/>
        </w:rPr>
        <w:t>Senator Kamala Harris</w:t>
      </w:r>
      <w:r w:rsidRPr="00220474">
        <w:t xml:space="preserve"> (D-CA), 112 Hart Senate Office Building, Washington DC 20510, (202) 224-3553</w:t>
      </w:r>
    </w:p>
    <w:p w:rsidR="00AB2A86" w:rsidRDefault="00AB2A86" w:rsidP="00AB2A86">
      <w:pPr>
        <w:contextualSpacing/>
      </w:pPr>
    </w:p>
    <w:p w:rsidR="00AB2A86" w:rsidRDefault="00AB2A86" w:rsidP="00AB2A86">
      <w:pPr>
        <w:contextualSpacing/>
      </w:pPr>
    </w:p>
    <w:p w:rsidR="00AB2A86" w:rsidRDefault="00AB2A86" w:rsidP="00AB2A86">
      <w:pPr>
        <w:contextualSpacing/>
      </w:pPr>
      <w:r>
        <w:t>S. 446, the “Concealed Carry Reciprocity Act,” is still with the Senate Judiciary Committee. This pro-gun legislation would allow any individual holding a concealed carry permit in any state the right to concealed carry in all fifty states, regardless of the different gun laws and requirements of each state.</w:t>
      </w:r>
    </w:p>
    <w:p w:rsidR="00AB2A86" w:rsidRDefault="00AB2A86" w:rsidP="00AB2A86">
      <w:pPr>
        <w:contextualSpacing/>
      </w:pPr>
      <w:r w:rsidRPr="00AA45C4">
        <w:rPr>
          <w:b/>
        </w:rPr>
        <w:t>ADVISE</w:t>
      </w:r>
      <w:r>
        <w:t xml:space="preserve"> key members of the judiciary committee that this legislation represents a dangerous threat to states’ rights and should not move forward to the Senate floor</w:t>
      </w:r>
    </w:p>
    <w:p w:rsidR="00AB2A86" w:rsidRDefault="00AB2A86" w:rsidP="00AB2A86">
      <w:pPr>
        <w:contextualSpacing/>
      </w:pPr>
      <w:r>
        <w:t xml:space="preserve">• </w:t>
      </w:r>
      <w:r w:rsidRPr="00AA45C4">
        <w:rPr>
          <w:b/>
        </w:rPr>
        <w:t>Senator Chuck Grassley</w:t>
      </w:r>
      <w:r>
        <w:t xml:space="preserve"> (R-IA), Chair, </w:t>
      </w:r>
      <w:r w:rsidRPr="00220474">
        <w:t>224 Dirksen Senate Office Building, Washington DC 20510-6050, (202) 224-5225</w:t>
      </w:r>
    </w:p>
    <w:p w:rsidR="00AB2A86" w:rsidRDefault="00AB2A86" w:rsidP="00AB2A86">
      <w:pPr>
        <w:contextualSpacing/>
      </w:pPr>
      <w:r>
        <w:t xml:space="preserve">• </w:t>
      </w:r>
      <w:r w:rsidRPr="00AA45C4">
        <w:rPr>
          <w:b/>
        </w:rPr>
        <w:t>Senator Dianne Feinstein</w:t>
      </w:r>
      <w:r>
        <w:t xml:space="preserve"> (D-CA), Ranking Member, </w:t>
      </w:r>
      <w:r w:rsidRPr="00220474">
        <w:t>224 Dirksen Senate Office Building, Washington DC 20510-6050, (202) 224-5225</w:t>
      </w:r>
    </w:p>
    <w:p w:rsidR="00AB2A86" w:rsidRDefault="00AB2A86" w:rsidP="00AB2A86">
      <w:pPr>
        <w:contextualSpacing/>
      </w:pPr>
      <w:r>
        <w:t xml:space="preserve">• </w:t>
      </w:r>
      <w:r w:rsidRPr="00AA45C4">
        <w:rPr>
          <w:b/>
        </w:rPr>
        <w:t>Senator Lindsey Graham</w:t>
      </w:r>
      <w:r>
        <w:t xml:space="preserve"> (R-SC), Member, </w:t>
      </w:r>
      <w:r w:rsidRPr="00220474">
        <w:t>224 Dirksen Senate Office Building, Washington DC 20510-6050, (202) 224-5225</w:t>
      </w:r>
    </w:p>
    <w:p w:rsidR="00AB2A86" w:rsidRDefault="00AB2A86" w:rsidP="00AB2A86">
      <w:pPr>
        <w:contextualSpacing/>
      </w:pPr>
      <w:r>
        <w:t xml:space="preserve">• </w:t>
      </w:r>
      <w:r w:rsidRPr="00AA45C4">
        <w:rPr>
          <w:b/>
        </w:rPr>
        <w:t>Senator Cory Booker</w:t>
      </w:r>
      <w:r>
        <w:t xml:space="preserve"> (D-NJ), Member, </w:t>
      </w:r>
      <w:r w:rsidRPr="00220474">
        <w:t>224 Dirksen Senate Office Building, Washington DC 20510-6050, (202) 224-5225</w:t>
      </w:r>
    </w:p>
    <w:p w:rsidR="00AB2A86" w:rsidRDefault="00AB2A86" w:rsidP="00AB2A86">
      <w:pPr>
        <w:contextualSpacing/>
      </w:pPr>
      <w:r>
        <w:t xml:space="preserve">• </w:t>
      </w:r>
      <w:r w:rsidRPr="00AA45C4">
        <w:rPr>
          <w:b/>
        </w:rPr>
        <w:t>Senator Kamala Harris</w:t>
      </w:r>
      <w:r>
        <w:t xml:space="preserve"> (D-CA), Member, </w:t>
      </w:r>
      <w:r w:rsidRPr="00220474">
        <w:t>224 Dirksen Senate Office Building, Washington DC 20510-6050, (202) 224-5225</w:t>
      </w:r>
    </w:p>
    <w:p w:rsidR="00AB2A86" w:rsidRDefault="00AB2A86" w:rsidP="00AB2A86">
      <w:pPr>
        <w:contextualSpacing/>
      </w:pPr>
    </w:p>
    <w:p w:rsidR="00AB2A86" w:rsidRDefault="00AB2A86" w:rsidP="00AB2A86">
      <w:pPr>
        <w:contextualSpacing/>
      </w:pPr>
    </w:p>
    <w:p w:rsidR="00AB2A86" w:rsidRDefault="00AB2A86" w:rsidP="00AB2A86">
      <w:r>
        <w:t xml:space="preserve">The bipartisan S.1917, the “Sentencing Reform and Corrections Act of 2017,” </w:t>
      </w:r>
      <w:r w:rsidRPr="00AA45C4">
        <w:t xml:space="preserve">If passed into law, would, among other things, reduce several federal (not state) mandatory minimum drug and gun sentences and make those reductions retroactive for some federal prisoners; make the Fair Sentencing Act of 2010 retroactive; expand the “safety valve” exception for federal drug mandatory minimum sentences; and allow some federal prisoners to spend more time in less restrictive forms of Bureau of Prisons custody if they complete rehabilitative programs and </w:t>
      </w:r>
      <w:r w:rsidRPr="00AA45C4">
        <w:lastRenderedPageBreak/>
        <w:t>productive activities in prison.</w:t>
      </w:r>
      <w:r>
        <w:t xml:space="preserve"> S.1917 has been passed by the Senate Judiciary Committee and will now go to a vote of the full Sentence (assuming McConnell will put it on the agenda). </w:t>
      </w:r>
    </w:p>
    <w:p w:rsidR="00AB2A86" w:rsidRPr="00687DD7" w:rsidRDefault="00AB2A86" w:rsidP="00AB2A86">
      <w:pPr>
        <w:contextualSpacing/>
      </w:pPr>
      <w:r w:rsidRPr="00687DD7">
        <w:rPr>
          <w:b/>
        </w:rPr>
        <w:t>REQUEST</w:t>
      </w:r>
      <w:r w:rsidRPr="00687DD7">
        <w:t xml:space="preserve"> continued support for S.1917 from our Senators and, while you’re at it, </w:t>
      </w:r>
      <w:r w:rsidRPr="00687DD7">
        <w:rPr>
          <w:b/>
        </w:rPr>
        <w:t>NOTE</w:t>
      </w:r>
      <w:r w:rsidRPr="00687DD7">
        <w:t xml:space="preserve"> your opposition to the racially biased death penalty and Jeff Sessions’ proposed death penalty for drug dealers </w:t>
      </w:r>
    </w:p>
    <w:p w:rsidR="00AB2A86" w:rsidRPr="00687DD7" w:rsidRDefault="00AB2A86" w:rsidP="00AB2A86">
      <w:pPr>
        <w:contextualSpacing/>
      </w:pPr>
      <w:r w:rsidRPr="00687DD7">
        <w:t xml:space="preserve">• </w:t>
      </w:r>
      <w:r w:rsidRPr="00687DD7">
        <w:rPr>
          <w:b/>
        </w:rPr>
        <w:t>Senator Dianne Feinstein</w:t>
      </w:r>
      <w:r w:rsidRPr="00687DD7">
        <w:t xml:space="preserve"> (D-CA), 331 Hart Senate Office Building, Washington DC 20510, (202) 224-3841</w:t>
      </w:r>
    </w:p>
    <w:p w:rsidR="00AB2A86" w:rsidRDefault="00AB2A86" w:rsidP="00AB2A86">
      <w:pPr>
        <w:contextualSpacing/>
      </w:pPr>
      <w:r w:rsidRPr="00687DD7">
        <w:t xml:space="preserve">• </w:t>
      </w:r>
      <w:r w:rsidRPr="00687DD7">
        <w:rPr>
          <w:b/>
        </w:rPr>
        <w:t>Senator Kamala Harris</w:t>
      </w:r>
      <w:r w:rsidRPr="00687DD7">
        <w:t xml:space="preserve"> (D-CA), 112 Hart Senate Office Building, Washington DC 20510, (202) 224-3553</w:t>
      </w:r>
    </w:p>
    <w:p w:rsidR="00AB2A86" w:rsidRDefault="00AB2A86" w:rsidP="00AB2A86">
      <w:pPr>
        <w:contextualSpacing/>
      </w:pPr>
    </w:p>
    <w:p w:rsidR="00AB2A86" w:rsidRDefault="00AB2A86" w:rsidP="00AB2A86">
      <w:pPr>
        <w:contextualSpacing/>
      </w:pPr>
    </w:p>
    <w:p w:rsidR="00AB2A86" w:rsidRDefault="00AB2A86" w:rsidP="00AB2A86">
      <w:pPr>
        <w:contextualSpacing/>
      </w:pPr>
      <w:r w:rsidRPr="00687DD7">
        <w:t xml:space="preserve">California Governor Jerry Brown has received thanks from Donald Trump for agreeing to send California National Guard Troops to the U.S.-Mexico Border, ostensibly to protect the U.S. from </w:t>
      </w:r>
      <w:r>
        <w:t xml:space="preserve">“criminal” </w:t>
      </w:r>
      <w:r w:rsidRPr="00687DD7">
        <w:t xml:space="preserve">immigrants. Brown did </w:t>
      </w:r>
      <w:r>
        <w:t>propose an</w:t>
      </w:r>
      <w:r w:rsidRPr="00687DD7">
        <w:t xml:space="preserve"> agreement with the federal government that emphasizes the widely shared understanding of the Guard's limited role and explicitly bans any support of immigration enforcement. It says troops cannot guard anyone in custody for immigration violations or participate in construction of border barriers. </w:t>
      </w:r>
      <w:r>
        <w:t>Whether or not this proviso will be honored is unclear.</w:t>
      </w:r>
    </w:p>
    <w:p w:rsidR="00AB2A86" w:rsidRPr="00687DD7" w:rsidRDefault="00AB2A86" w:rsidP="00AB2A86">
      <w:pPr>
        <w:contextualSpacing/>
        <w:rPr>
          <w:rFonts w:eastAsiaTheme="minorHAnsi"/>
        </w:rPr>
      </w:pPr>
      <w:r w:rsidRPr="00687DD7">
        <w:rPr>
          <w:b/>
        </w:rPr>
        <w:t>EXPRESS</w:t>
      </w:r>
      <w:r w:rsidRPr="00687DD7">
        <w:t xml:space="preserve"> your disappointment in Brown’s decision, given the Trump administrations abysmal track record for honoring the values and laws of individual states </w:t>
      </w:r>
    </w:p>
    <w:p w:rsidR="00AB2A86" w:rsidRDefault="00AB2A86" w:rsidP="00AB2A86">
      <w:pPr>
        <w:contextualSpacing/>
      </w:pPr>
      <w:r w:rsidRPr="002A67F5">
        <w:t xml:space="preserve">• </w:t>
      </w:r>
      <w:r w:rsidRPr="002A67F5">
        <w:rPr>
          <w:b/>
        </w:rPr>
        <w:t>Governor Jerry Brown</w:t>
      </w:r>
      <w:r w:rsidRPr="002A67F5">
        <w:t>, c/o State Capitol, Suite 1173, Sacramento, CA 95814, (916) 445-2841</w:t>
      </w:r>
    </w:p>
    <w:p w:rsidR="00AB2A86" w:rsidRDefault="00AB2A86" w:rsidP="00AB2A86">
      <w:pPr>
        <w:contextualSpacing/>
      </w:pPr>
    </w:p>
    <w:p w:rsidR="00AB2A86" w:rsidRDefault="00AB2A86" w:rsidP="00AB2A86">
      <w:pPr>
        <w:contextualSpacing/>
      </w:pPr>
    </w:p>
    <w:p w:rsidR="00AB2A86" w:rsidRDefault="00AB2A86" w:rsidP="00AB2A86">
      <w:pPr>
        <w:contextualSpacing/>
      </w:pPr>
      <w:r>
        <w:t>The genocide of the Rohingya in Burma continues. A bipartisan group of Senators and Representatives have introduced companion bills that will require the U.S. government to take steps to help end repression and violence against the Rohingya; facilitate U.S. humanitarian aid to the affected people; implement targeted sanctions against Burmese military officials responsible for the atrocities; prohibit U.S. cooperation with the Burmese military; and call for full implementation of the recommendations of the Advisory Commission on Rakhine State, which includes recognition of citizen rights for the Rohingya. The Senate legislation is S.2060, the “Burma Human Rights and Freedom Act.” The House legislation is H.R.4223, the “Burma Unified through Rigorous Military Accountability Act. When the world says “never again” after an act of genocide, we have to mean it.</w:t>
      </w:r>
    </w:p>
    <w:p w:rsidR="00AB2A86" w:rsidRDefault="00AB2A86" w:rsidP="00AB2A86">
      <w:pPr>
        <w:contextualSpacing/>
      </w:pPr>
      <w:r w:rsidRPr="00506B7F">
        <w:rPr>
          <w:b/>
        </w:rPr>
        <w:t>THANKS</w:t>
      </w:r>
      <w:r>
        <w:t xml:space="preserve"> for co-sponsoring S.2060 to</w:t>
      </w:r>
    </w:p>
    <w:p w:rsidR="00AB2A86" w:rsidRDefault="00AB2A86" w:rsidP="00AB2A86">
      <w:pPr>
        <w:contextualSpacing/>
      </w:pPr>
      <w:r w:rsidRPr="00687DD7">
        <w:t xml:space="preserve">• </w:t>
      </w:r>
      <w:r w:rsidRPr="00687DD7">
        <w:rPr>
          <w:b/>
        </w:rPr>
        <w:t>Senator Dianne Feinstein</w:t>
      </w:r>
      <w:r w:rsidRPr="00687DD7">
        <w:t xml:space="preserve"> (D-CA), 331 Hart Senate Office Building, Washington DC 20510, (202) 224-3841</w:t>
      </w:r>
    </w:p>
    <w:p w:rsidR="00AB2A86" w:rsidRDefault="00AB2A86" w:rsidP="00AB2A86">
      <w:pPr>
        <w:contextualSpacing/>
      </w:pPr>
      <w:r w:rsidRPr="00506B7F">
        <w:rPr>
          <w:b/>
        </w:rPr>
        <w:t>ASK</w:t>
      </w:r>
      <w:r>
        <w:t xml:space="preserve"> for strong support of S.2060 from</w:t>
      </w:r>
    </w:p>
    <w:p w:rsidR="00AB2A86" w:rsidRDefault="00AB2A86" w:rsidP="00AB2A86">
      <w:pPr>
        <w:contextualSpacing/>
      </w:pPr>
      <w:r w:rsidRPr="00687DD7">
        <w:t xml:space="preserve">• </w:t>
      </w:r>
      <w:r w:rsidRPr="00687DD7">
        <w:rPr>
          <w:b/>
        </w:rPr>
        <w:t>Senator Kamala Harris</w:t>
      </w:r>
      <w:r w:rsidRPr="00687DD7">
        <w:t xml:space="preserve"> (D-CA), 112 Hart Senate Office Building, Washington DC 20510, (202) 224-3553</w:t>
      </w:r>
    </w:p>
    <w:p w:rsidR="00AB2A86" w:rsidRDefault="00AB2A86" w:rsidP="00AB2A86">
      <w:pPr>
        <w:contextualSpacing/>
      </w:pPr>
      <w:r w:rsidRPr="00506B7F">
        <w:rPr>
          <w:b/>
        </w:rPr>
        <w:t>ASK</w:t>
      </w:r>
      <w:r>
        <w:t xml:space="preserve"> for strong support of H.R.4223 from</w:t>
      </w:r>
    </w:p>
    <w:p w:rsidR="00AB2A86" w:rsidRDefault="00AB2A86" w:rsidP="00AB2A86">
      <w:pPr>
        <w:contextualSpacing/>
      </w:pPr>
      <w:r w:rsidRPr="00220474">
        <w:rPr>
          <w:b/>
        </w:rPr>
        <w:t>• Representative Jimmy Panetta</w:t>
      </w:r>
      <w:r w:rsidRPr="00220474">
        <w:t xml:space="preserve"> (D-CA), 228 Cannon House Office Building, Washington DC 20515, (202) 225-2861</w:t>
      </w:r>
    </w:p>
    <w:p w:rsidR="00AB2A86" w:rsidRDefault="00AB2A86" w:rsidP="00AB2A86">
      <w:pPr>
        <w:contextualSpacing/>
      </w:pPr>
    </w:p>
    <w:p w:rsidR="00AB2A86" w:rsidRDefault="00AB2A86" w:rsidP="00AB2A86">
      <w:pPr>
        <w:contextualSpacing/>
      </w:pPr>
    </w:p>
    <w:p w:rsidR="00AB2A86" w:rsidRDefault="00AB2A86" w:rsidP="00AB2A86">
      <w:pPr>
        <w:contextualSpacing/>
        <w:rPr>
          <w:bCs/>
        </w:rPr>
      </w:pPr>
      <w:r>
        <w:lastRenderedPageBreak/>
        <w:t xml:space="preserve">Unhappy as most of us are with Congress’ bipartisan funding deal, there’s every chance </w:t>
      </w:r>
      <w:proofErr w:type="gramStart"/>
      <w:r>
        <w:t>things</w:t>
      </w:r>
      <w:proofErr w:type="gramEnd"/>
      <w:r>
        <w:t xml:space="preserve"> could get much worse. </w:t>
      </w:r>
      <w:r w:rsidRPr="008816E3">
        <w:rPr>
          <w:bCs/>
        </w:rPr>
        <w:t>Trump, however, is now seeking line-item veto power, which has previously been ruled unconstitutional, in order to edit out parts of bills that make their way to his desk for a signature</w:t>
      </w:r>
      <w:r>
        <w:rPr>
          <w:bCs/>
        </w:rPr>
        <w:t>. Treasury Secretary Steve Mnuchin has been a strong advocate of granting Trump this power. The cuts, of course, would most likely harm the most vulnerable among us and would focus on humanitarian, not military spending.</w:t>
      </w:r>
    </w:p>
    <w:p w:rsidR="00AB2A86" w:rsidRDefault="00AB2A86" w:rsidP="00AB2A86">
      <w:pPr>
        <w:contextualSpacing/>
        <w:rPr>
          <w:bCs/>
        </w:rPr>
      </w:pPr>
      <w:r>
        <w:rPr>
          <w:bCs/>
        </w:rPr>
        <w:t>EMPHASIZE the importance for fighting against any budget legislations/changes and for demanding continued funding for in-U.S. humanitarian programs.</w:t>
      </w:r>
    </w:p>
    <w:p w:rsidR="00AB2A86" w:rsidRPr="00220474" w:rsidRDefault="00AB2A86" w:rsidP="00AB2A86">
      <w:pPr>
        <w:contextualSpacing/>
      </w:pPr>
      <w:r w:rsidRPr="00220474">
        <w:t xml:space="preserve">• </w:t>
      </w:r>
      <w:r w:rsidRPr="00220474">
        <w:rPr>
          <w:b/>
        </w:rPr>
        <w:t>Senator Dianne Feinstein</w:t>
      </w:r>
      <w:r w:rsidRPr="00220474">
        <w:t xml:space="preserve"> (D-CA), 331 Hart Senate Office Building, Washington DC 20510, (202) 224-3841</w:t>
      </w:r>
    </w:p>
    <w:p w:rsidR="00AB2A86" w:rsidRPr="00220474" w:rsidRDefault="00AB2A86" w:rsidP="00AB2A86">
      <w:pPr>
        <w:contextualSpacing/>
      </w:pPr>
      <w:r w:rsidRPr="00220474">
        <w:t xml:space="preserve">• </w:t>
      </w:r>
      <w:r w:rsidRPr="00220474">
        <w:rPr>
          <w:b/>
        </w:rPr>
        <w:t>Senator Kamala Harris</w:t>
      </w:r>
      <w:r w:rsidRPr="00220474">
        <w:t xml:space="preserve"> (D-CA), 112 Hart Senate Office Building, Washington DC 20510, (202) 224-3553</w:t>
      </w:r>
    </w:p>
    <w:p w:rsidR="00AB2A86" w:rsidRDefault="00AB2A86" w:rsidP="00AB2A86">
      <w:pPr>
        <w:contextualSpacing/>
      </w:pPr>
      <w:r w:rsidRPr="00220474">
        <w:rPr>
          <w:b/>
        </w:rPr>
        <w:t>• Representative Jimmy Panetta</w:t>
      </w:r>
      <w:r w:rsidRPr="00220474">
        <w:t xml:space="preserve"> (D-CA), 228 Cannon House Office Building, Washington DC 20515, (202) 225-2861</w:t>
      </w:r>
    </w:p>
    <w:p w:rsidR="00AB2A86" w:rsidRDefault="00AB2A86" w:rsidP="00AB2A86">
      <w:pPr>
        <w:contextualSpacing/>
      </w:pPr>
      <w:r w:rsidRPr="001E1AD2">
        <w:rPr>
          <w:b/>
        </w:rPr>
        <w:t>REMIND</w:t>
      </w:r>
      <w:r>
        <w:t xml:space="preserve"> both Trump and Mnuchin that the President, like all Americans, must honor the Constitution (there was that oath he took on 1/20/2017—the event with the biggest crowd ever—remember?).</w:t>
      </w:r>
    </w:p>
    <w:p w:rsidR="00AB2A86" w:rsidRDefault="00AB2A86" w:rsidP="00AB2A86">
      <w:pPr>
        <w:contextualSpacing/>
      </w:pPr>
      <w:r>
        <w:t xml:space="preserve">• </w:t>
      </w:r>
      <w:r w:rsidRPr="001E1AD2">
        <w:rPr>
          <w:b/>
        </w:rPr>
        <w:t>Donald Trump</w:t>
      </w:r>
      <w:r>
        <w:t>, the White House, 1600 Pennsylvania Ave. NW, Washington DC 20500, (202) 456-1111</w:t>
      </w:r>
    </w:p>
    <w:p w:rsidR="00AB2A86" w:rsidRDefault="00AB2A86" w:rsidP="00AB2A86">
      <w:pPr>
        <w:contextualSpacing/>
      </w:pPr>
      <w:r>
        <w:t xml:space="preserve">• </w:t>
      </w:r>
      <w:r w:rsidRPr="001E1AD2">
        <w:rPr>
          <w:b/>
        </w:rPr>
        <w:t>Steve Mnuchin</w:t>
      </w:r>
      <w:r>
        <w:t>, Secretary of the Treasury, 1500 Pennsylvania Ave. NW, Washington DC 20220, (202) 622-2000</w:t>
      </w:r>
    </w:p>
    <w:p w:rsidR="00AB2A86" w:rsidRDefault="00AB2A86" w:rsidP="00AB2A86">
      <w:pPr>
        <w:contextualSpacing/>
      </w:pPr>
    </w:p>
    <w:p w:rsidR="00AB2A86" w:rsidRPr="008816E3" w:rsidRDefault="00AB2A86" w:rsidP="00AB2A86">
      <w:pPr>
        <w:contextualSpacing/>
      </w:pPr>
    </w:p>
    <w:p w:rsidR="00AB2A86" w:rsidRDefault="00AB2A86" w:rsidP="00AB2A86">
      <w:pPr>
        <w:contextualSpacing/>
        <w:rPr>
          <w:bCs/>
        </w:rPr>
      </w:pPr>
      <w:r w:rsidRPr="008816E3">
        <w:rPr>
          <w:bCs/>
        </w:rPr>
        <w:t>The Department of Homeland Security</w:t>
      </w:r>
      <w:r>
        <w:rPr>
          <w:bCs/>
        </w:rPr>
        <w:t xml:space="preserve"> (DHS)</w:t>
      </w:r>
      <w:r w:rsidRPr="008816E3">
        <w:rPr>
          <w:bCs/>
        </w:rPr>
        <w:t xml:space="preserve"> is collecting data on hundreds of thousands of jou</w:t>
      </w:r>
      <w:r>
        <w:rPr>
          <w:bCs/>
        </w:rPr>
        <w:t xml:space="preserve">rnalists and “media influencers.” </w:t>
      </w:r>
      <w:r w:rsidRPr="008816E3">
        <w:rPr>
          <w:bCs/>
        </w:rPr>
        <w:t xml:space="preserve">While DHS is insisting it’s normal procedure to monitor how events concerning an agency are covered, the administration’s attacks on mainstream media </w:t>
      </w:r>
      <w:r w:rsidRPr="001E1AD2">
        <w:rPr>
          <w:bCs/>
        </w:rPr>
        <w:t>have already resulted in the lowest global freedom of the press in 13 years</w:t>
      </w:r>
      <w:r w:rsidRPr="008816E3">
        <w:rPr>
          <w:bCs/>
        </w:rPr>
        <w:t xml:space="preserve">, according to the watchdog organization, Freedom House. </w:t>
      </w:r>
    </w:p>
    <w:p w:rsidR="00AB2A86" w:rsidRDefault="00AB2A86" w:rsidP="00AB2A86">
      <w:pPr>
        <w:contextualSpacing/>
        <w:rPr>
          <w:bCs/>
        </w:rPr>
      </w:pPr>
      <w:r w:rsidRPr="001E1AD2">
        <w:rPr>
          <w:b/>
          <w:bCs/>
        </w:rPr>
        <w:t>CALL</w:t>
      </w:r>
      <w:r>
        <w:rPr>
          <w:bCs/>
        </w:rPr>
        <w:t xml:space="preserve"> for an end to these activities that threaten our First Amendment rights for a free, diverse, and independent press</w:t>
      </w:r>
    </w:p>
    <w:p w:rsidR="00AB2A86" w:rsidRDefault="00AB2A86" w:rsidP="00AB2A86">
      <w:pPr>
        <w:pStyle w:val="Default"/>
      </w:pPr>
      <w:r w:rsidRPr="00704947">
        <w:t xml:space="preserve">• </w:t>
      </w:r>
      <w:proofErr w:type="spellStart"/>
      <w:r w:rsidRPr="00704947">
        <w:rPr>
          <w:b/>
        </w:rPr>
        <w:t>Kirstjen</w:t>
      </w:r>
      <w:proofErr w:type="spellEnd"/>
      <w:r w:rsidRPr="00704947">
        <w:rPr>
          <w:b/>
        </w:rPr>
        <w:t xml:space="preserve"> M. Nielsen</w:t>
      </w:r>
      <w:r w:rsidRPr="00704947">
        <w:t>, Secretary of</w:t>
      </w:r>
      <w:r w:rsidRPr="00F47E7C">
        <w:t xml:space="preserve"> Homeland Security, 245 Murray Lane SW, Washington DC 20528-0075, (202) 282-8494</w:t>
      </w:r>
    </w:p>
    <w:p w:rsidR="00AB2A86" w:rsidRPr="00220474" w:rsidRDefault="00AB2A86" w:rsidP="00AB2A86">
      <w:pPr>
        <w:contextualSpacing/>
      </w:pPr>
      <w:r w:rsidRPr="00220474">
        <w:t xml:space="preserve">• </w:t>
      </w:r>
      <w:r w:rsidRPr="00220474">
        <w:rPr>
          <w:b/>
        </w:rPr>
        <w:t>Senator Dianne Feinstein</w:t>
      </w:r>
      <w:r w:rsidRPr="00220474">
        <w:t xml:space="preserve"> (D-CA), 331 Hart Senate Office Building, Washington DC 20510, (202) 224-3841</w:t>
      </w:r>
    </w:p>
    <w:p w:rsidR="00AB2A86" w:rsidRPr="00220474" w:rsidRDefault="00AB2A86" w:rsidP="00AB2A86">
      <w:pPr>
        <w:contextualSpacing/>
      </w:pPr>
      <w:r w:rsidRPr="00220474">
        <w:t xml:space="preserve">• </w:t>
      </w:r>
      <w:r w:rsidRPr="00220474">
        <w:rPr>
          <w:b/>
        </w:rPr>
        <w:t>Senator Kamala Harris</w:t>
      </w:r>
      <w:r w:rsidRPr="00220474">
        <w:t xml:space="preserve"> (D-CA), 112 Hart Senate Office Building, Washington DC 20510, (202) 224-3553</w:t>
      </w:r>
    </w:p>
    <w:p w:rsidR="00AB2A86" w:rsidRDefault="00AB2A86" w:rsidP="00AB2A86">
      <w:pPr>
        <w:contextualSpacing/>
        <w:rPr>
          <w:bCs/>
        </w:rPr>
      </w:pPr>
      <w:r w:rsidRPr="00220474">
        <w:rPr>
          <w:b/>
        </w:rPr>
        <w:t>• Representative Jimmy Panetta</w:t>
      </w:r>
      <w:r w:rsidRPr="00220474">
        <w:t xml:space="preserve"> (D-CA), 228 Cannon House Office Building, Washington DC 20515, (202) 225-2861</w:t>
      </w:r>
    </w:p>
    <w:p w:rsidR="00AB2A86" w:rsidRDefault="00AB2A86" w:rsidP="00AB2A86">
      <w:pPr>
        <w:contextualSpacing/>
        <w:rPr>
          <w:bCs/>
        </w:rPr>
      </w:pPr>
    </w:p>
    <w:p w:rsidR="00AB2A86" w:rsidRPr="008816E3" w:rsidRDefault="00AB2A86" w:rsidP="00AB2A86">
      <w:pPr>
        <w:contextualSpacing/>
      </w:pPr>
    </w:p>
    <w:p w:rsidR="00AB2A86" w:rsidRDefault="00AB2A86" w:rsidP="00AB2A86">
      <w:pPr>
        <w:contextualSpacing/>
        <w:rPr>
          <w:bCs/>
        </w:rPr>
      </w:pPr>
      <w:r>
        <w:rPr>
          <w:bCs/>
        </w:rPr>
        <w:t xml:space="preserve">From </w:t>
      </w:r>
      <w:r w:rsidRPr="004714AC">
        <w:rPr>
          <w:bCs/>
          <w:i/>
        </w:rPr>
        <w:t>Rogan’s List</w:t>
      </w:r>
      <w:r>
        <w:rPr>
          <w:bCs/>
        </w:rPr>
        <w:t xml:space="preserve">: On </w:t>
      </w:r>
      <w:r w:rsidRPr="008816E3">
        <w:rPr>
          <w:bCs/>
        </w:rPr>
        <w:t>March 5th, the Department of Education's Office for Civil Rights (OCR) issued new rules which make it more difficult for individuals who file complaints to have their cases taken up by th</w:t>
      </w:r>
      <w:r>
        <w:rPr>
          <w:bCs/>
        </w:rPr>
        <w:t>e OCR, and also no longer allow</w:t>
      </w:r>
      <w:r w:rsidRPr="008816E3">
        <w:rPr>
          <w:bCs/>
        </w:rPr>
        <w:t xml:space="preserve"> appeals to be made when a case is</w:t>
      </w:r>
      <w:r>
        <w:rPr>
          <w:bCs/>
        </w:rPr>
        <w:t xml:space="preserve"> dismissed</w:t>
      </w:r>
      <w:r w:rsidRPr="008816E3">
        <w:rPr>
          <w:bCs/>
        </w:rPr>
        <w:t xml:space="preserve">. Now, hundreds of legitimate complaints are being dismissed, leaving a widespread lack of accountability for civil rights violations. </w:t>
      </w:r>
    </w:p>
    <w:p w:rsidR="00AB2A86" w:rsidRDefault="00AB2A86" w:rsidP="00AB2A86">
      <w:pPr>
        <w:contextualSpacing/>
        <w:rPr>
          <w:bCs/>
        </w:rPr>
      </w:pPr>
      <w:r w:rsidRPr="00362B08">
        <w:rPr>
          <w:b/>
          <w:bCs/>
        </w:rPr>
        <w:lastRenderedPageBreak/>
        <w:t>TELL</w:t>
      </w:r>
      <w:r>
        <w:rPr>
          <w:bCs/>
        </w:rPr>
        <w:t xml:space="preserve"> the</w:t>
      </w:r>
      <w:r w:rsidRPr="008816E3">
        <w:rPr>
          <w:bCs/>
        </w:rPr>
        <w:t xml:space="preserve"> Department of Education</w:t>
      </w:r>
      <w:r>
        <w:rPr>
          <w:bCs/>
        </w:rPr>
        <w:t xml:space="preserve"> and its</w:t>
      </w:r>
      <w:r w:rsidRPr="008816E3">
        <w:rPr>
          <w:bCs/>
        </w:rPr>
        <w:t xml:space="preserve"> Office for Civil Rights that we want t</w:t>
      </w:r>
      <w:r>
        <w:rPr>
          <w:bCs/>
        </w:rPr>
        <w:t>hem to rescind these guidelines</w:t>
      </w:r>
      <w:r w:rsidRPr="008816E3">
        <w:rPr>
          <w:bCs/>
        </w:rPr>
        <w:t xml:space="preserve"> </w:t>
      </w:r>
    </w:p>
    <w:p w:rsidR="00AB2A86" w:rsidRDefault="00AB2A86" w:rsidP="00AB2A86">
      <w:pPr>
        <w:contextualSpacing/>
        <w:rPr>
          <w:bCs/>
        </w:rPr>
      </w:pPr>
      <w:r w:rsidRPr="00F47E7C">
        <w:rPr>
          <w:rFonts w:eastAsia="Georgia"/>
        </w:rPr>
        <w:t xml:space="preserve">• </w:t>
      </w:r>
      <w:r w:rsidRPr="00F47E7C">
        <w:rPr>
          <w:rFonts w:eastAsia="Georgia"/>
          <w:b/>
        </w:rPr>
        <w:t>Betsy DeVos</w:t>
      </w:r>
      <w:r w:rsidRPr="00F47E7C">
        <w:rPr>
          <w:rFonts w:eastAsia="Georgia"/>
        </w:rPr>
        <w:t>, Secretary of Education, 400 Maryland Ave. SW, Washington, D.C. 20202, (202) 401-3000</w:t>
      </w:r>
    </w:p>
    <w:p w:rsidR="00AB2A86" w:rsidRDefault="00AB2A86" w:rsidP="00AB2A86">
      <w:pPr>
        <w:contextualSpacing/>
        <w:rPr>
          <w:bCs/>
        </w:rPr>
      </w:pPr>
      <w:r>
        <w:rPr>
          <w:bCs/>
        </w:rPr>
        <w:t xml:space="preserve">• </w:t>
      </w:r>
      <w:r w:rsidRPr="00362B08">
        <w:rPr>
          <w:b/>
          <w:bCs/>
        </w:rPr>
        <w:t>Candice Jackson</w:t>
      </w:r>
      <w:r>
        <w:rPr>
          <w:bCs/>
        </w:rPr>
        <w:t xml:space="preserve">, Acting Assistant Secretary for Civil Rights, </w:t>
      </w:r>
      <w:r w:rsidRPr="008816E3">
        <w:rPr>
          <w:bCs/>
        </w:rPr>
        <w:t>U.S. Department of Education Office for Civil Rights</w:t>
      </w:r>
      <w:r>
        <w:rPr>
          <w:bCs/>
        </w:rPr>
        <w:t>,</w:t>
      </w:r>
      <w:r w:rsidRPr="008816E3">
        <w:rPr>
          <w:bCs/>
        </w:rPr>
        <w:t xml:space="preserve"> Lyndon Baines Johnson Department of Education B</w:t>
      </w:r>
      <w:r>
        <w:rPr>
          <w:bCs/>
        </w:rPr>
        <w:t>ui</w:t>
      </w:r>
      <w:r w:rsidRPr="008816E3">
        <w:rPr>
          <w:bCs/>
        </w:rPr>
        <w:t>ld</w:t>
      </w:r>
      <w:r>
        <w:rPr>
          <w:bCs/>
        </w:rPr>
        <w:t>in</w:t>
      </w:r>
      <w:r w:rsidRPr="008816E3">
        <w:rPr>
          <w:bCs/>
        </w:rPr>
        <w:t>g</w:t>
      </w:r>
      <w:r>
        <w:rPr>
          <w:bCs/>
        </w:rPr>
        <w:t xml:space="preserve">, </w:t>
      </w:r>
      <w:r w:rsidRPr="00B27900">
        <w:rPr>
          <w:bCs/>
        </w:rPr>
        <w:t>400 Maryland Avenue, SW Washington, DC 20202</w:t>
      </w:r>
      <w:r>
        <w:rPr>
          <w:bCs/>
        </w:rPr>
        <w:t>-1100,</w:t>
      </w:r>
      <w:r w:rsidRPr="008816E3">
        <w:rPr>
          <w:bCs/>
        </w:rPr>
        <w:t xml:space="preserve"> </w:t>
      </w:r>
      <w:r>
        <w:rPr>
          <w:bCs/>
        </w:rPr>
        <w:t>(</w:t>
      </w:r>
      <w:r w:rsidRPr="008816E3">
        <w:rPr>
          <w:bCs/>
        </w:rPr>
        <w:t>800</w:t>
      </w:r>
      <w:r>
        <w:rPr>
          <w:bCs/>
        </w:rPr>
        <w:t xml:space="preserve">) </w:t>
      </w:r>
      <w:r w:rsidRPr="008816E3">
        <w:rPr>
          <w:bCs/>
        </w:rPr>
        <w:t xml:space="preserve">421-3481 </w:t>
      </w:r>
    </w:p>
    <w:p w:rsidR="00AB2A86" w:rsidRPr="008816E3" w:rsidRDefault="00AB2A86" w:rsidP="00AB2A86">
      <w:pPr>
        <w:contextualSpacing/>
      </w:pPr>
    </w:p>
    <w:p w:rsidR="00AB2A86" w:rsidRPr="008816E3" w:rsidRDefault="00AB2A86" w:rsidP="00AB2A86">
      <w:pPr>
        <w:contextualSpacing/>
      </w:pPr>
    </w:p>
    <w:p w:rsidR="00AB2A86" w:rsidRDefault="00AB2A86" w:rsidP="00AB2A86">
      <w:pPr>
        <w:contextualSpacing/>
        <w:rPr>
          <w:bCs/>
        </w:rPr>
      </w:pPr>
      <w:r>
        <w:rPr>
          <w:bCs/>
        </w:rPr>
        <w:t>Tired of Congress voting on bills of such size that it’s impossible they’ve actually read the legislation they’re deciding on?</w:t>
      </w:r>
      <w:r w:rsidRPr="008816E3">
        <w:rPr>
          <w:bCs/>
        </w:rPr>
        <w:t xml:space="preserve"> Rep. Tom Garrett (R-VA5) has introduced a new bill: "Th</w:t>
      </w:r>
      <w:r>
        <w:rPr>
          <w:bCs/>
        </w:rPr>
        <w:t>e Review Every Act Diligently i</w:t>
      </w:r>
      <w:r w:rsidRPr="008816E3">
        <w:rPr>
          <w:bCs/>
        </w:rPr>
        <w:t>n Total (READ IT) Act</w:t>
      </w:r>
      <w:r>
        <w:rPr>
          <w:bCs/>
        </w:rPr>
        <w:t xml:space="preserve">,” </w:t>
      </w:r>
      <w:proofErr w:type="spellStart"/>
      <w:r w:rsidRPr="00714D8B">
        <w:rPr>
          <w:bCs/>
        </w:rPr>
        <w:t>H.R</w:t>
      </w:r>
      <w:r>
        <w:rPr>
          <w:bCs/>
        </w:rPr>
        <w:t>es</w:t>
      </w:r>
      <w:proofErr w:type="spellEnd"/>
      <w:r w:rsidRPr="00714D8B">
        <w:rPr>
          <w:bCs/>
        </w:rPr>
        <w:t>. 801</w:t>
      </w:r>
      <w:r>
        <w:rPr>
          <w:bCs/>
        </w:rPr>
        <w:t>.</w:t>
      </w:r>
      <w:r w:rsidRPr="008816E3">
        <w:rPr>
          <w:bCs/>
        </w:rPr>
        <w:t xml:space="preserve"> </w:t>
      </w:r>
      <w:r>
        <w:rPr>
          <w:bCs/>
        </w:rPr>
        <w:t xml:space="preserve">This act </w:t>
      </w:r>
      <w:r w:rsidRPr="008816E3">
        <w:rPr>
          <w:bCs/>
        </w:rPr>
        <w:t>aims to allow members to fully revie</w:t>
      </w:r>
      <w:r>
        <w:rPr>
          <w:bCs/>
        </w:rPr>
        <w:t xml:space="preserve">w all legislation before votes. </w:t>
      </w:r>
      <w:r w:rsidRPr="008816E3">
        <w:rPr>
          <w:bCs/>
        </w:rPr>
        <w:t>It would institute a new rule in the official House rules, that anything receiving a vote must have been publicly available in electronic form for a number of minutes tha</w:t>
      </w:r>
      <w:r>
        <w:rPr>
          <w:bCs/>
        </w:rPr>
        <w:t>t’s double the number of pages.</w:t>
      </w:r>
      <w:r w:rsidRPr="008816E3">
        <w:rPr>
          <w:bCs/>
        </w:rPr>
        <w:t xml:space="preserve"> It currently sits in the House Rules Committee.</w:t>
      </w:r>
    </w:p>
    <w:p w:rsidR="00AB2A86" w:rsidRPr="00714D8B" w:rsidRDefault="00AB2A86" w:rsidP="00AB2A86">
      <w:pPr>
        <w:contextualSpacing/>
        <w:rPr>
          <w:bCs/>
        </w:rPr>
      </w:pPr>
      <w:r w:rsidRPr="00714D8B">
        <w:rPr>
          <w:b/>
          <w:bCs/>
        </w:rPr>
        <w:t>REQUEST</w:t>
      </w:r>
      <w:r>
        <w:rPr>
          <w:bCs/>
        </w:rPr>
        <w:t xml:space="preserve"> that our Representative co-sponsor this legislation</w:t>
      </w:r>
    </w:p>
    <w:p w:rsidR="00AB2A86" w:rsidRDefault="00AB2A86" w:rsidP="00AB2A86">
      <w:pPr>
        <w:contextualSpacing/>
      </w:pPr>
      <w:r w:rsidRPr="00220474">
        <w:rPr>
          <w:b/>
        </w:rPr>
        <w:t>• Representative Jimmy Panetta</w:t>
      </w:r>
      <w:r w:rsidRPr="00220474">
        <w:t xml:space="preserve"> (D-CA), 228 Cannon House Office Building, Washington DC 20515, (202) 225-2861</w:t>
      </w:r>
    </w:p>
    <w:p w:rsidR="00AB2A86" w:rsidRDefault="00AB2A86" w:rsidP="00AB2A86">
      <w:pPr>
        <w:contextualSpacing/>
      </w:pPr>
    </w:p>
    <w:p w:rsidR="00AB2A86" w:rsidRDefault="00AB2A86" w:rsidP="00AB2A86">
      <w:pPr>
        <w:contextualSpacing/>
      </w:pPr>
    </w:p>
    <w:p w:rsidR="00AB2A86" w:rsidRDefault="00AB2A86" w:rsidP="00AB2A86">
      <w:pPr>
        <w:contextualSpacing/>
        <w:rPr>
          <w:bCs/>
        </w:rPr>
      </w:pPr>
      <w:r>
        <w:t xml:space="preserve">On small fact in a sea of corruption: </w:t>
      </w:r>
      <w:r w:rsidRPr="004714AC">
        <w:rPr>
          <w:i/>
        </w:rPr>
        <w:t xml:space="preserve">Newsweek </w:t>
      </w:r>
      <w:r w:rsidRPr="008816E3">
        <w:rPr>
          <w:bCs/>
        </w:rPr>
        <w:t>revealed that 86% of the RNC catering expenses went to Trump properties</w:t>
      </w:r>
    </w:p>
    <w:p w:rsidR="00AB2A86" w:rsidRDefault="00AB2A86" w:rsidP="00AB2A86">
      <w:pPr>
        <w:contextualSpacing/>
        <w:rPr>
          <w:bCs/>
        </w:rPr>
      </w:pPr>
      <w:r>
        <w:rPr>
          <w:bCs/>
        </w:rPr>
        <w:t xml:space="preserve">ASK </w:t>
      </w:r>
      <w:r w:rsidRPr="008816E3">
        <w:rPr>
          <w:bCs/>
        </w:rPr>
        <w:t xml:space="preserve">that </w:t>
      </w:r>
      <w:r>
        <w:rPr>
          <w:bCs/>
        </w:rPr>
        <w:t>this conflict of interest be investigated</w:t>
      </w:r>
    </w:p>
    <w:p w:rsidR="00AB2A86" w:rsidRPr="00220474" w:rsidRDefault="00AB2A86" w:rsidP="00AB2A86">
      <w:pPr>
        <w:contextualSpacing/>
      </w:pPr>
      <w:r w:rsidRPr="00220474">
        <w:t xml:space="preserve">• </w:t>
      </w:r>
      <w:r w:rsidRPr="00220474">
        <w:rPr>
          <w:b/>
        </w:rPr>
        <w:t>Senator Dianne Feinstein</w:t>
      </w:r>
      <w:r w:rsidRPr="00220474">
        <w:t xml:space="preserve"> (D-CA), 331 Hart Senate Office Building, Washington DC 20510, (202) 224-3841</w:t>
      </w:r>
    </w:p>
    <w:p w:rsidR="00AB2A86" w:rsidRPr="00220474" w:rsidRDefault="00AB2A86" w:rsidP="00AB2A86">
      <w:pPr>
        <w:contextualSpacing/>
      </w:pPr>
      <w:r w:rsidRPr="00220474">
        <w:t xml:space="preserve">• </w:t>
      </w:r>
      <w:r w:rsidRPr="00220474">
        <w:rPr>
          <w:b/>
        </w:rPr>
        <w:t>Senator Kamala Harris</w:t>
      </w:r>
      <w:r w:rsidRPr="00220474">
        <w:t xml:space="preserve"> (D-CA), 112 Hart Senate Office Building, Washington DC 20510, (202) 224-3553</w:t>
      </w:r>
    </w:p>
    <w:p w:rsidR="00AB2A86" w:rsidRPr="008816E3" w:rsidRDefault="00AB2A86" w:rsidP="00AB2A86">
      <w:pPr>
        <w:contextualSpacing/>
      </w:pPr>
      <w:r w:rsidRPr="00220474">
        <w:rPr>
          <w:b/>
        </w:rPr>
        <w:t>• Representative Jimmy Panetta</w:t>
      </w:r>
      <w:r w:rsidRPr="00220474">
        <w:t xml:space="preserve"> (D-CA), 228 Cannon House Office Building, Washington DC 20515, (202) 225-2861</w:t>
      </w:r>
    </w:p>
    <w:p w:rsidR="00AB2A86" w:rsidRDefault="00AB2A86" w:rsidP="00AB2A86">
      <w:pPr>
        <w:contextualSpacing/>
      </w:pPr>
    </w:p>
    <w:p w:rsidR="00AB2A86" w:rsidRDefault="00AB2A86" w:rsidP="00AB2A86">
      <w:pPr>
        <w:contextualSpacing/>
      </w:pPr>
    </w:p>
    <w:p w:rsidR="00AB2A86" w:rsidRDefault="00AB2A86" w:rsidP="00AB2A86">
      <w:r>
        <w:t xml:space="preserve">After arranging for Colin Kaepernick </w:t>
      </w:r>
      <w:r w:rsidRPr="00714D8B">
        <w:t xml:space="preserve">to work out for </w:t>
      </w:r>
      <w:r>
        <w:t>the Seattle Seahawks</w:t>
      </w:r>
      <w:r w:rsidRPr="00714D8B">
        <w:t xml:space="preserve"> this week, team officials postponed the trip when the quarterback declined to say he would stop kneeling during the national anthem next season, a league source told ESPN on Thursday.</w:t>
      </w:r>
    </w:p>
    <w:p w:rsidR="00AB2A86" w:rsidRDefault="00AB2A86" w:rsidP="00AB2A86">
      <w:r w:rsidRPr="00E12FB3">
        <w:rPr>
          <w:b/>
        </w:rPr>
        <w:t>INFORM</w:t>
      </w:r>
      <w:r>
        <w:t xml:space="preserve"> the Seahawks that there’s nothing “sportsman-like” in try to silence a player’s First Amendment rights</w:t>
      </w:r>
    </w:p>
    <w:p w:rsidR="00AB2A86" w:rsidRPr="00714D8B" w:rsidRDefault="00AB2A86" w:rsidP="00AB2A86">
      <w:r>
        <w:t xml:space="preserve">• </w:t>
      </w:r>
      <w:r w:rsidRPr="00E12FB3">
        <w:rPr>
          <w:b/>
        </w:rPr>
        <w:t>Pete Carroll</w:t>
      </w:r>
      <w:r>
        <w:t>, Executive Vice President of Football Operations and Head Coach, Seattle Seahawks, 12 Seahawks Way, Renton, WA 98056, (425) 203-8000</w:t>
      </w:r>
    </w:p>
    <w:p w:rsidR="00AB2A86" w:rsidRDefault="00AB2A86" w:rsidP="00AB2A86">
      <w:pPr>
        <w:contextualSpacing/>
      </w:pPr>
    </w:p>
    <w:p w:rsidR="00AB2A86" w:rsidRDefault="00AB2A86" w:rsidP="00AB2A86">
      <w:pPr>
        <w:contextualSpacing/>
      </w:pPr>
    </w:p>
    <w:p w:rsidR="00AB2A86" w:rsidRDefault="00AB2A86" w:rsidP="00AB2A86">
      <w:r>
        <w:t xml:space="preserve">California State Senator Connie Leyva has introduced S.B.1449 and coauthored, with David Chiu A.B.3118. This legislation will require all law enforcement agencies, medical facilities, crime laboratories, and any other facilities that receive, maintain, store, or preserve sexual assault evidence kits to conduct an audit of all sexual assault evidence kits in their possession. The </w:t>
      </w:r>
      <w:r>
        <w:lastRenderedPageBreak/>
        <w:t>legislation would also require law enforcement agencies and forensic laboratories to promptly analyze and test all newly collected rape kit evidence in California.</w:t>
      </w:r>
    </w:p>
    <w:p w:rsidR="00AB2A86" w:rsidRDefault="00AB2A86" w:rsidP="00AB2A86">
      <w:pPr>
        <w:contextualSpacing/>
      </w:pPr>
      <w:r w:rsidRPr="00634C59">
        <w:rPr>
          <w:b/>
        </w:rPr>
        <w:t>ASK</w:t>
      </w:r>
      <w:r>
        <w:t xml:space="preserve"> our State Senator to actively support S.B.1449</w:t>
      </w:r>
    </w:p>
    <w:p w:rsidR="00AB2A86" w:rsidRDefault="00AB2A86" w:rsidP="00AB2A86">
      <w:pPr>
        <w:contextualSpacing/>
      </w:pPr>
      <w:r w:rsidRPr="00DF2C2C">
        <w:t xml:space="preserve">• </w:t>
      </w:r>
      <w:r w:rsidRPr="00DF2C2C">
        <w:rPr>
          <w:b/>
        </w:rPr>
        <w:t xml:space="preserve">Senator Bill </w:t>
      </w:r>
      <w:proofErr w:type="spellStart"/>
      <w:r w:rsidRPr="00DF2C2C">
        <w:rPr>
          <w:b/>
        </w:rPr>
        <w:t>Monning</w:t>
      </w:r>
      <w:proofErr w:type="spellEnd"/>
      <w:r w:rsidRPr="00DF2C2C">
        <w:t>, Member, Senate Budget Committee 3, 701 Ocean St. #318a, Santa Cruz, CA 95060, (831) 425-0401</w:t>
      </w:r>
    </w:p>
    <w:p w:rsidR="00AB2A86" w:rsidRPr="00DF2C2C" w:rsidRDefault="00AB2A86" w:rsidP="00AB2A86">
      <w:pPr>
        <w:contextualSpacing/>
      </w:pPr>
      <w:r w:rsidRPr="00634C59">
        <w:rPr>
          <w:b/>
        </w:rPr>
        <w:t>ASK</w:t>
      </w:r>
      <w:r>
        <w:t xml:space="preserve"> the appropriate </w:t>
      </w:r>
      <w:proofErr w:type="spellStart"/>
      <w:r>
        <w:t>Assemblymember</w:t>
      </w:r>
      <w:proofErr w:type="spellEnd"/>
      <w:r>
        <w:t xml:space="preserve"> to actively support A.B.3118</w:t>
      </w:r>
    </w:p>
    <w:p w:rsidR="00AB2A86" w:rsidRPr="00DF2C2C" w:rsidRDefault="00AB2A86" w:rsidP="00AB2A86">
      <w:pPr>
        <w:contextualSpacing/>
      </w:pPr>
      <w:r w:rsidRPr="00DF2C2C">
        <w:t xml:space="preserve">• </w:t>
      </w:r>
      <w:proofErr w:type="spellStart"/>
      <w:r w:rsidRPr="00DF2C2C">
        <w:rPr>
          <w:b/>
        </w:rPr>
        <w:t>Assemblymember</w:t>
      </w:r>
      <w:proofErr w:type="spellEnd"/>
      <w:r w:rsidRPr="00DF2C2C">
        <w:rPr>
          <w:b/>
        </w:rPr>
        <w:t xml:space="preserve"> Mark Stone</w:t>
      </w:r>
      <w:r w:rsidRPr="00DF2C2C">
        <w:t xml:space="preserve"> [Santa Cruz], 701 Ocean St., #318b, Santa Cruz, CA 95060, (831) 425-1503</w:t>
      </w:r>
    </w:p>
    <w:p w:rsidR="00AB2A86" w:rsidRDefault="00AB2A86" w:rsidP="00AB2A86">
      <w:r w:rsidRPr="00DF2C2C">
        <w:t xml:space="preserve">• </w:t>
      </w:r>
      <w:proofErr w:type="spellStart"/>
      <w:r w:rsidRPr="00DF2C2C">
        <w:rPr>
          <w:b/>
        </w:rPr>
        <w:t>Assemblymember</w:t>
      </w:r>
      <w:proofErr w:type="spellEnd"/>
      <w:r w:rsidRPr="00DF2C2C">
        <w:rPr>
          <w:b/>
        </w:rPr>
        <w:t xml:space="preserve"> Anna Caballero </w:t>
      </w:r>
      <w:r w:rsidRPr="00DF2C2C">
        <w:t>[Watsonville], 275 Main St., Suite 400, Watsonville, CA 95076, (813) 768-3035</w:t>
      </w:r>
    </w:p>
    <w:p w:rsidR="00AB2A86" w:rsidRDefault="00AB2A86" w:rsidP="00AB2A86"/>
    <w:p w:rsidR="00AB2A86" w:rsidRPr="008816E3" w:rsidRDefault="00AB2A86" w:rsidP="00AB2A86">
      <w:pPr>
        <w:contextualSpacing/>
      </w:pPr>
    </w:p>
    <w:p w:rsidR="00AB2A86" w:rsidRDefault="00AB2A86" w:rsidP="00AB2A86">
      <w:pPr>
        <w:contextualSpacing/>
        <w:rPr>
          <w:bCs/>
        </w:rPr>
      </w:pPr>
      <w:r w:rsidRPr="008816E3">
        <w:rPr>
          <w:bCs/>
        </w:rPr>
        <w:t>With hawks like National Security Advisor John Bolton and Michael Pompeo coming into key administrative, the need for legislated res</w:t>
      </w:r>
      <w:r>
        <w:rPr>
          <w:bCs/>
        </w:rPr>
        <w:t xml:space="preserve">traint has never been greater. </w:t>
      </w:r>
      <w:r w:rsidRPr="008816E3">
        <w:rPr>
          <w:bCs/>
        </w:rPr>
        <w:t>The No Nuclear First Strike Act,</w:t>
      </w:r>
      <w:r>
        <w:rPr>
          <w:bCs/>
        </w:rPr>
        <w:t xml:space="preserve"> (H.R.669/S.200)</w:t>
      </w:r>
      <w:r w:rsidRPr="008816E3">
        <w:rPr>
          <w:bCs/>
          <w:u w:val="single"/>
        </w:rPr>
        <w:t>,</w:t>
      </w:r>
      <w:r w:rsidRPr="008816E3">
        <w:rPr>
          <w:bCs/>
        </w:rPr>
        <w:t xml:space="preserve"> will prevent the President from authorizing a nuclear first strike without the consent of Congress. </w:t>
      </w:r>
    </w:p>
    <w:p w:rsidR="00AB2A86" w:rsidRDefault="00AB2A86" w:rsidP="00AB2A86">
      <w:pPr>
        <w:contextualSpacing/>
        <w:rPr>
          <w:bCs/>
        </w:rPr>
      </w:pPr>
      <w:r w:rsidRPr="00634C59">
        <w:rPr>
          <w:b/>
          <w:bCs/>
        </w:rPr>
        <w:t>TELL</w:t>
      </w:r>
      <w:r>
        <w:rPr>
          <w:bCs/>
        </w:rPr>
        <w:t xml:space="preserve"> our </w:t>
      </w:r>
      <w:proofErr w:type="spellStart"/>
      <w:r>
        <w:rPr>
          <w:bCs/>
        </w:rPr>
        <w:t>Congresspeople</w:t>
      </w:r>
      <w:proofErr w:type="spellEnd"/>
      <w:r>
        <w:rPr>
          <w:bCs/>
        </w:rPr>
        <w:t xml:space="preserve"> to fight for this legislation before it’s too late</w:t>
      </w:r>
    </w:p>
    <w:p w:rsidR="00AB2A86" w:rsidRPr="00220474" w:rsidRDefault="00AB2A86" w:rsidP="00AB2A86">
      <w:pPr>
        <w:contextualSpacing/>
      </w:pPr>
      <w:r w:rsidRPr="00220474">
        <w:t xml:space="preserve">• </w:t>
      </w:r>
      <w:r w:rsidRPr="00220474">
        <w:rPr>
          <w:b/>
        </w:rPr>
        <w:t>Senator Dianne Feinstein</w:t>
      </w:r>
      <w:r w:rsidRPr="00220474">
        <w:t xml:space="preserve"> (D-CA), 331 Hart Senate Office Building, Washington DC 20510, (202) 224-3841</w:t>
      </w:r>
    </w:p>
    <w:p w:rsidR="00AB2A86" w:rsidRPr="00220474" w:rsidRDefault="00AB2A86" w:rsidP="00AB2A86">
      <w:pPr>
        <w:contextualSpacing/>
      </w:pPr>
      <w:r w:rsidRPr="00220474">
        <w:t xml:space="preserve">• </w:t>
      </w:r>
      <w:r w:rsidRPr="00220474">
        <w:rPr>
          <w:b/>
        </w:rPr>
        <w:t>Senator Kamala Harris</w:t>
      </w:r>
      <w:r w:rsidRPr="00220474">
        <w:t xml:space="preserve"> (D-CA), 112 Hart Senate Office Building, Washington DC 20510, (202) 224-3553</w:t>
      </w:r>
    </w:p>
    <w:p w:rsidR="00AB2A86" w:rsidRPr="008816E3" w:rsidRDefault="00AB2A86" w:rsidP="00AB2A86">
      <w:pPr>
        <w:contextualSpacing/>
      </w:pPr>
      <w:r w:rsidRPr="00220474">
        <w:rPr>
          <w:b/>
        </w:rPr>
        <w:t>• Representative Jimmy Panetta</w:t>
      </w:r>
      <w:r w:rsidRPr="00220474">
        <w:t xml:space="preserve"> (D-CA), 228 Cannon House Office Building, Washington DC 20515, (202) 225-2861</w:t>
      </w:r>
    </w:p>
    <w:p w:rsidR="00AB2A86" w:rsidRDefault="00AB2A86" w:rsidP="00AB2A86">
      <w:pPr>
        <w:contextualSpacing/>
      </w:pPr>
    </w:p>
    <w:p w:rsidR="00AB2A86" w:rsidRPr="008816E3" w:rsidRDefault="00AB2A86" w:rsidP="00AB2A86">
      <w:pPr>
        <w:contextualSpacing/>
      </w:pPr>
    </w:p>
    <w:p w:rsidR="00AB2A86" w:rsidRDefault="00AB2A86" w:rsidP="00AB2A86">
      <w:pPr>
        <w:contextualSpacing/>
      </w:pPr>
      <w:r w:rsidRPr="008816E3">
        <w:rPr>
          <w:bCs/>
        </w:rPr>
        <w:t xml:space="preserve">Significant numbers of people are still struggling in Puerto Rico. </w:t>
      </w:r>
    </w:p>
    <w:p w:rsidR="00AB2A86" w:rsidRDefault="00AB2A86" w:rsidP="00AB2A86">
      <w:pPr>
        <w:contextualSpacing/>
        <w:rPr>
          <w:bCs/>
        </w:rPr>
      </w:pPr>
      <w:r w:rsidRPr="00634C59">
        <w:rPr>
          <w:b/>
          <w:bCs/>
        </w:rPr>
        <w:t>TELL</w:t>
      </w:r>
      <w:r w:rsidRPr="008816E3">
        <w:rPr>
          <w:bCs/>
        </w:rPr>
        <w:t xml:space="preserve"> our </w:t>
      </w:r>
      <w:r>
        <w:rPr>
          <w:bCs/>
        </w:rPr>
        <w:t xml:space="preserve">Governor and </w:t>
      </w:r>
      <w:proofErr w:type="spellStart"/>
      <w:r>
        <w:rPr>
          <w:bCs/>
        </w:rPr>
        <w:t>Congresspeople</w:t>
      </w:r>
      <w:proofErr w:type="spellEnd"/>
      <w:r w:rsidRPr="008816E3">
        <w:rPr>
          <w:bCs/>
        </w:rPr>
        <w:t xml:space="preserve"> we’d prefer to send our national guard troops there, not to the Mexican border.</w:t>
      </w:r>
    </w:p>
    <w:p w:rsidR="00AB2A86" w:rsidRDefault="00AB2A86" w:rsidP="00AB2A86">
      <w:pPr>
        <w:contextualSpacing/>
        <w:rPr>
          <w:bCs/>
        </w:rPr>
      </w:pPr>
      <w:r w:rsidRPr="002A67F5">
        <w:t xml:space="preserve">• </w:t>
      </w:r>
      <w:r w:rsidRPr="002A67F5">
        <w:rPr>
          <w:b/>
        </w:rPr>
        <w:t>Governor Jerry Brown</w:t>
      </w:r>
      <w:r w:rsidRPr="002A67F5">
        <w:t>, c/o State Capitol, Suite 1173, Sacramento, CA 95814, (916) 445-2841</w:t>
      </w:r>
    </w:p>
    <w:p w:rsidR="00AB2A86" w:rsidRPr="00220474" w:rsidRDefault="00AB2A86" w:rsidP="00AB2A86">
      <w:pPr>
        <w:contextualSpacing/>
      </w:pPr>
      <w:r w:rsidRPr="00220474">
        <w:t xml:space="preserve">• </w:t>
      </w:r>
      <w:r w:rsidRPr="00220474">
        <w:rPr>
          <w:b/>
        </w:rPr>
        <w:t>Senator Dianne Feinstein</w:t>
      </w:r>
      <w:r w:rsidRPr="00220474">
        <w:t xml:space="preserve"> (D-CA), 331 Hart Senate Office Building, Washington DC 20510, (202) 224-3841</w:t>
      </w:r>
    </w:p>
    <w:p w:rsidR="00AB2A86" w:rsidRPr="00220474" w:rsidRDefault="00AB2A86" w:rsidP="00AB2A86">
      <w:pPr>
        <w:contextualSpacing/>
      </w:pPr>
      <w:r w:rsidRPr="00220474">
        <w:t xml:space="preserve">• </w:t>
      </w:r>
      <w:r w:rsidRPr="00220474">
        <w:rPr>
          <w:b/>
        </w:rPr>
        <w:t>Senator Kamala Harris</w:t>
      </w:r>
      <w:r w:rsidRPr="00220474">
        <w:t xml:space="preserve"> (D-CA), 112 Hart Senate Office Building, Washington DC 20510, (202) 224-3553</w:t>
      </w:r>
    </w:p>
    <w:p w:rsidR="00AB2A86" w:rsidRPr="008816E3" w:rsidRDefault="00AB2A86" w:rsidP="00AB2A86">
      <w:pPr>
        <w:contextualSpacing/>
      </w:pPr>
      <w:r w:rsidRPr="00220474">
        <w:rPr>
          <w:b/>
        </w:rPr>
        <w:t>• Representative Jimmy Panetta</w:t>
      </w:r>
      <w:r w:rsidRPr="00220474">
        <w:t xml:space="preserve"> (D-CA), 228 Cannon House Office Building, Washington DC 20515, (202) 225-2861</w:t>
      </w:r>
    </w:p>
    <w:p w:rsidR="00AB2A86" w:rsidRPr="008816E3" w:rsidRDefault="00AB2A86" w:rsidP="00AB2A86">
      <w:pPr>
        <w:contextualSpacing/>
      </w:pPr>
    </w:p>
    <w:p w:rsidR="00AB2A86" w:rsidRDefault="00AB2A86" w:rsidP="00AB2A86">
      <w:pPr>
        <w:contextualSpacing/>
        <w:rPr>
          <w:bCs/>
        </w:rPr>
      </w:pPr>
      <w:r>
        <w:rPr>
          <w:bCs/>
        </w:rPr>
        <w:t xml:space="preserve">From </w:t>
      </w:r>
      <w:r w:rsidRPr="004714AC">
        <w:rPr>
          <w:bCs/>
          <w:i/>
        </w:rPr>
        <w:t>Rogan’s List</w:t>
      </w:r>
      <w:r>
        <w:rPr>
          <w:bCs/>
        </w:rPr>
        <w:t xml:space="preserve">: </w:t>
      </w:r>
      <w:r w:rsidRPr="008816E3">
        <w:rPr>
          <w:bCs/>
        </w:rPr>
        <w:t xml:space="preserve">51 prominent economists, four of them </w:t>
      </w:r>
      <w:proofErr w:type="spellStart"/>
      <w:r w:rsidRPr="008816E3">
        <w:rPr>
          <w:bCs/>
        </w:rPr>
        <w:t>Nobelists</w:t>
      </w:r>
      <w:proofErr w:type="spellEnd"/>
      <w:r w:rsidRPr="008816E3">
        <w:rPr>
          <w:bCs/>
        </w:rPr>
        <w:t>, have written an open letter to Congress, urging adequate funding be made available to the Census Bureau to ensure a fair and accurate count of the 2020 US population</w:t>
      </w:r>
      <w:r>
        <w:rPr>
          <w:bCs/>
        </w:rPr>
        <w:t xml:space="preserve">. </w:t>
      </w:r>
    </w:p>
    <w:p w:rsidR="00AB2A86" w:rsidRDefault="00AB2A86" w:rsidP="00AB2A86">
      <w:pPr>
        <w:contextualSpacing/>
        <w:rPr>
          <w:bCs/>
        </w:rPr>
      </w:pPr>
      <w:r w:rsidRPr="00A71E83">
        <w:rPr>
          <w:b/>
          <w:bCs/>
        </w:rPr>
        <w:t>TELL</w:t>
      </w:r>
      <w:r>
        <w:rPr>
          <w:bCs/>
        </w:rPr>
        <w:t xml:space="preserve"> Congressional Leaders you want a full-funded census</w:t>
      </w:r>
    </w:p>
    <w:p w:rsidR="00AB2A86" w:rsidRPr="00220474" w:rsidRDefault="00AB2A86" w:rsidP="00AB2A86">
      <w:pPr>
        <w:contextualSpacing/>
      </w:pPr>
      <w:r w:rsidRPr="00220474">
        <w:t xml:space="preserve">• </w:t>
      </w:r>
      <w:r w:rsidRPr="00220474">
        <w:rPr>
          <w:b/>
        </w:rPr>
        <w:t>Senator Mitch McConnell</w:t>
      </w:r>
      <w:r w:rsidRPr="00220474">
        <w:t xml:space="preserve"> (R-KY), Senate Majority Leader, 317 Russell Senate Office Building, Washington DC 20510, (202).224- 2541</w:t>
      </w:r>
    </w:p>
    <w:p w:rsidR="00AB2A86" w:rsidRDefault="00AB2A86" w:rsidP="00AB2A86">
      <w:pPr>
        <w:contextualSpacing/>
        <w:rPr>
          <w:bCs/>
        </w:rPr>
      </w:pPr>
      <w:r w:rsidRPr="00220474">
        <w:t xml:space="preserve">• </w:t>
      </w:r>
      <w:r w:rsidRPr="00220474">
        <w:rPr>
          <w:b/>
        </w:rPr>
        <w:t>Representative Paul Ryan</w:t>
      </w:r>
      <w:r w:rsidRPr="00220474">
        <w:t xml:space="preserve"> (R-WI), Speaker of the House, 1233 Longworth House Office Building, Washington DC 20515, (202) 225-3031</w:t>
      </w:r>
    </w:p>
    <w:p w:rsidR="00AB2A86" w:rsidRDefault="00AB2A86" w:rsidP="00AB2A86">
      <w:pPr>
        <w:contextualSpacing/>
        <w:rPr>
          <w:bCs/>
        </w:rPr>
      </w:pPr>
      <w:r w:rsidRPr="00A71E83">
        <w:rPr>
          <w:b/>
          <w:bCs/>
        </w:rPr>
        <w:lastRenderedPageBreak/>
        <w:t>URGE</w:t>
      </w:r>
      <w:r>
        <w:rPr>
          <w:bCs/>
        </w:rPr>
        <w:t xml:space="preserve"> our </w:t>
      </w:r>
      <w:proofErr w:type="spellStart"/>
      <w:r>
        <w:rPr>
          <w:bCs/>
        </w:rPr>
        <w:t>Congresspeople</w:t>
      </w:r>
      <w:proofErr w:type="spellEnd"/>
      <w:r w:rsidRPr="008816E3">
        <w:rPr>
          <w:bCs/>
        </w:rPr>
        <w:t xml:space="preserve"> to vote to significantly increase</w:t>
      </w:r>
      <w:r>
        <w:rPr>
          <w:bCs/>
        </w:rPr>
        <w:t xml:space="preserve"> census</w:t>
      </w:r>
      <w:r w:rsidRPr="008816E3">
        <w:rPr>
          <w:bCs/>
        </w:rPr>
        <w:t xml:space="preserve"> funding for fiscal 2019 and provide the authority to spend at the necessary levels</w:t>
      </w:r>
      <w:r>
        <w:rPr>
          <w:bCs/>
        </w:rPr>
        <w:t xml:space="preserve"> in absence of an appropriation</w:t>
      </w:r>
    </w:p>
    <w:p w:rsidR="00AB2A86" w:rsidRPr="00220474" w:rsidRDefault="00AB2A86" w:rsidP="00AB2A86">
      <w:pPr>
        <w:contextualSpacing/>
      </w:pPr>
      <w:r w:rsidRPr="00220474">
        <w:t xml:space="preserve">• </w:t>
      </w:r>
      <w:r w:rsidRPr="00220474">
        <w:rPr>
          <w:b/>
        </w:rPr>
        <w:t>Senator Dianne Feinstein</w:t>
      </w:r>
      <w:r w:rsidRPr="00220474">
        <w:t xml:space="preserve"> (D-CA), 331 Hart Senate Office Building, Washington DC 20510, (202) 224-3841</w:t>
      </w:r>
    </w:p>
    <w:p w:rsidR="00AB2A86" w:rsidRPr="00220474" w:rsidRDefault="00AB2A86" w:rsidP="00AB2A86">
      <w:pPr>
        <w:contextualSpacing/>
      </w:pPr>
      <w:r w:rsidRPr="00220474">
        <w:t xml:space="preserve">• </w:t>
      </w:r>
      <w:r w:rsidRPr="00220474">
        <w:rPr>
          <w:b/>
        </w:rPr>
        <w:t>Senator Kamala Harris</w:t>
      </w:r>
      <w:r w:rsidRPr="00220474">
        <w:t xml:space="preserve"> (D-CA), 112 Hart Senate Office Building, Washington DC 20510, (202) 224-3553</w:t>
      </w:r>
    </w:p>
    <w:p w:rsidR="00AB2A86" w:rsidRPr="008816E3" w:rsidRDefault="00AB2A86" w:rsidP="00AB2A86">
      <w:pPr>
        <w:contextualSpacing/>
      </w:pPr>
      <w:r w:rsidRPr="00220474">
        <w:rPr>
          <w:b/>
        </w:rPr>
        <w:t>• Representative Jimmy Panetta</w:t>
      </w:r>
      <w:r w:rsidRPr="00220474">
        <w:t xml:space="preserve"> (D-CA), 228 Cannon House Office Building, Washington DC 20515, (202) 225-2861</w:t>
      </w:r>
    </w:p>
    <w:p w:rsidR="00AB2A86" w:rsidRPr="008816E3" w:rsidRDefault="00AB2A86" w:rsidP="00AB2A86">
      <w:pPr>
        <w:contextualSpacing/>
      </w:pPr>
    </w:p>
    <w:p w:rsidR="00AB2A86" w:rsidRDefault="00AB2A86" w:rsidP="00AB2A86">
      <w:pPr>
        <w:contextualSpacing/>
      </w:pPr>
    </w:p>
    <w:p w:rsidR="00AB2A86" w:rsidRDefault="00AB2A86" w:rsidP="00AB2A86">
      <w:pPr>
        <w:spacing w:before="100" w:beforeAutospacing="1" w:after="100" w:afterAutospacing="1"/>
        <w:contextualSpacing/>
      </w:pPr>
      <w:r w:rsidRPr="008816E3">
        <w:t xml:space="preserve">Alameda County Sheriff Gregory Ahern has started publishing release dates for all inmates, as a way to get around SB54 and make it easier for ICE to detain immigrants who are being </w:t>
      </w:r>
      <w:r w:rsidRPr="004C66D7">
        <w:t>released from jail. Under SB54, Sheriff Ahern can still share information with ICE on people who have be</w:t>
      </w:r>
      <w:r>
        <w:t>en convicted of serious crimes, b</w:t>
      </w:r>
      <w:r w:rsidRPr="004C66D7">
        <w:t>u</w:t>
      </w:r>
      <w:r>
        <w:t>t that's not enough for Ahern—</w:t>
      </w:r>
      <w:r w:rsidRPr="004C66D7">
        <w:t xml:space="preserve">he wants to make it easy for ICE to detain people who haven't been convicted of any crime at all. </w:t>
      </w:r>
    </w:p>
    <w:p w:rsidR="00AB2A86" w:rsidRDefault="00AB2A86" w:rsidP="00AB2A86">
      <w:pPr>
        <w:spacing w:before="100" w:beforeAutospacing="1" w:after="100" w:afterAutospacing="1"/>
        <w:contextualSpacing/>
      </w:pPr>
      <w:r w:rsidRPr="00A33B7E">
        <w:rPr>
          <w:b/>
        </w:rPr>
        <w:t>INFORM</w:t>
      </w:r>
      <w:r w:rsidRPr="004C66D7">
        <w:t xml:space="preserve"> Sheriff Ahern know that you are appalled by this effort to get around the </w:t>
      </w:r>
      <w:r>
        <w:t>law</w:t>
      </w:r>
    </w:p>
    <w:p w:rsidR="00AB2A86" w:rsidRPr="00CE5BA7" w:rsidRDefault="00AB2A86" w:rsidP="00AB2A86">
      <w:pPr>
        <w:spacing w:before="100" w:beforeAutospacing="1" w:after="100" w:afterAutospacing="1"/>
        <w:contextualSpacing/>
      </w:pPr>
      <w:r w:rsidRPr="00CE5BA7">
        <w:t xml:space="preserve">• </w:t>
      </w:r>
      <w:r w:rsidRPr="00CE5BA7">
        <w:rPr>
          <w:b/>
        </w:rPr>
        <w:t>Sherriff Gregory Ahern</w:t>
      </w:r>
      <w:r w:rsidRPr="00CE5BA7">
        <w:t>, 1401 Lakeside Dr., 12</w:t>
      </w:r>
      <w:r w:rsidRPr="00CE5BA7">
        <w:rPr>
          <w:vertAlign w:val="superscript"/>
        </w:rPr>
        <w:t>th</w:t>
      </w:r>
      <w:r w:rsidRPr="00CE5BA7">
        <w:t xml:space="preserve"> Floor, Oakland, CA 94612-4305, (510) 272-6878 </w:t>
      </w:r>
    </w:p>
    <w:p w:rsidR="00AB2A86" w:rsidRPr="00CE5BA7" w:rsidRDefault="00AB2A86" w:rsidP="00AB2A86">
      <w:pPr>
        <w:spacing w:before="100" w:beforeAutospacing="1" w:after="100" w:afterAutospacing="1"/>
        <w:contextualSpacing/>
      </w:pPr>
      <w:r w:rsidRPr="00CE5BA7">
        <w:rPr>
          <w:b/>
        </w:rPr>
        <w:t>ASK</w:t>
      </w:r>
      <w:r w:rsidRPr="00CE5BA7">
        <w:t xml:space="preserve"> our State Attorney General if he has the power to address this mean-spirited evasion of the law</w:t>
      </w:r>
    </w:p>
    <w:p w:rsidR="00AB2A86" w:rsidRDefault="00AB2A86" w:rsidP="00AB2A86">
      <w:pPr>
        <w:spacing w:before="100" w:beforeAutospacing="1" w:after="100" w:afterAutospacing="1"/>
        <w:contextualSpacing/>
      </w:pPr>
      <w:r w:rsidRPr="00CE5BA7">
        <w:t xml:space="preserve">• </w:t>
      </w:r>
      <w:r w:rsidRPr="00CE5BA7">
        <w:rPr>
          <w:b/>
        </w:rPr>
        <w:t>Attorney General Xavier Becerra</w:t>
      </w:r>
      <w:r w:rsidRPr="00CE5BA7">
        <w:t>, Office of the Attorney General, 1300 I St., Sacramento, CA 95814-2919, (916) 445-9555</w:t>
      </w:r>
    </w:p>
    <w:p w:rsidR="00AB2A86" w:rsidRDefault="00AB2A86" w:rsidP="00AB2A86">
      <w:pPr>
        <w:spacing w:before="100" w:beforeAutospacing="1" w:after="100" w:afterAutospacing="1"/>
        <w:contextualSpacing/>
      </w:pPr>
    </w:p>
    <w:p w:rsidR="00AB2A86" w:rsidRDefault="00AB2A86" w:rsidP="00AB2A86">
      <w:pPr>
        <w:spacing w:before="100" w:beforeAutospacing="1" w:after="100" w:afterAutospacing="1"/>
        <w:contextualSpacing/>
      </w:pPr>
    </w:p>
    <w:p w:rsidR="00AB2A86" w:rsidRDefault="00AB2A86" w:rsidP="00AB2A86">
      <w:pPr>
        <w:spacing w:before="100" w:beforeAutospacing="1" w:after="100" w:afterAutospacing="1"/>
        <w:contextualSpacing/>
      </w:pPr>
      <w:r w:rsidRPr="00CE5BA7">
        <w:t xml:space="preserve">In an aggressive effort to curb soaring healthcare spending, a new California measure would put the state in charge of setting prices for hospital stays, doctor's visits and most other medical services covered by commercial insurers. Assemblyman Ash </w:t>
      </w:r>
      <w:proofErr w:type="spellStart"/>
      <w:r w:rsidRPr="00CE5BA7">
        <w:t>Kalra</w:t>
      </w:r>
      <w:proofErr w:type="spellEnd"/>
      <w:r w:rsidRPr="00CE5BA7">
        <w:t xml:space="preserve"> (D-San Jose), has introduced the Health Care Price Relief Act, or Assembly Bill 3087. Unlike a previous health care initiative, Care 4 All, introduced last year, the new measure has nothing to do with universal health care. Instead of state-funded health care, AB 3087 would establish a state-appointed board to decide on the prices of services and procedures provided by doctors and hospitals throughout California. Facilities wishing to charge higher prices would need to obtain permission from the board. </w:t>
      </w:r>
    </w:p>
    <w:p w:rsidR="00AB2A86" w:rsidRPr="00CE5BA7" w:rsidRDefault="00AB2A86" w:rsidP="00AB2A86">
      <w:pPr>
        <w:spacing w:before="100" w:beforeAutospacing="1" w:after="100" w:afterAutospacing="1"/>
        <w:contextualSpacing/>
      </w:pPr>
      <w:r w:rsidRPr="00CE5BA7">
        <w:t>TELL our state representatives that we support any reasonable effort to rein in healthcare costs</w:t>
      </w:r>
    </w:p>
    <w:p w:rsidR="00AB2A86" w:rsidRPr="00CE5BA7" w:rsidRDefault="00AB2A86" w:rsidP="00AB2A86">
      <w:pPr>
        <w:contextualSpacing/>
      </w:pPr>
      <w:r w:rsidRPr="00CE5BA7">
        <w:t xml:space="preserve">• </w:t>
      </w:r>
      <w:r w:rsidRPr="00CE5BA7">
        <w:rPr>
          <w:b/>
        </w:rPr>
        <w:t xml:space="preserve">Senator Bill </w:t>
      </w:r>
      <w:proofErr w:type="spellStart"/>
      <w:r w:rsidRPr="00CE5BA7">
        <w:rPr>
          <w:b/>
        </w:rPr>
        <w:t>Monning</w:t>
      </w:r>
      <w:proofErr w:type="spellEnd"/>
      <w:r w:rsidRPr="00CE5BA7">
        <w:t>, Member, Senate Budget Committee 3, 701 Ocean St. #318a, Santa Cruz, CA 95060, (831) 425-0401</w:t>
      </w:r>
    </w:p>
    <w:p w:rsidR="00AB2A86" w:rsidRPr="00CE5BA7" w:rsidRDefault="00AB2A86" w:rsidP="00AB2A86">
      <w:pPr>
        <w:contextualSpacing/>
      </w:pPr>
      <w:r w:rsidRPr="00CE5BA7">
        <w:rPr>
          <w:b/>
        </w:rPr>
        <w:t>ASK</w:t>
      </w:r>
      <w:r w:rsidRPr="00CE5BA7">
        <w:t xml:space="preserve"> the appropriate </w:t>
      </w:r>
      <w:proofErr w:type="spellStart"/>
      <w:r w:rsidRPr="00CE5BA7">
        <w:t>Assemblymember</w:t>
      </w:r>
      <w:proofErr w:type="spellEnd"/>
      <w:r w:rsidRPr="00CE5BA7">
        <w:t xml:space="preserve"> to actively support A.B.3118</w:t>
      </w:r>
    </w:p>
    <w:p w:rsidR="00AB2A86" w:rsidRDefault="00AB2A86" w:rsidP="00AB2A86">
      <w:pPr>
        <w:contextualSpacing/>
      </w:pPr>
      <w:r w:rsidRPr="00CE5BA7">
        <w:t xml:space="preserve">• </w:t>
      </w:r>
      <w:proofErr w:type="spellStart"/>
      <w:r w:rsidRPr="00CE5BA7">
        <w:rPr>
          <w:b/>
        </w:rPr>
        <w:t>Assemblymember</w:t>
      </w:r>
      <w:proofErr w:type="spellEnd"/>
      <w:r w:rsidRPr="00CE5BA7">
        <w:rPr>
          <w:b/>
        </w:rPr>
        <w:t xml:space="preserve"> Mark Stone</w:t>
      </w:r>
      <w:r w:rsidRPr="00CE5BA7">
        <w:t xml:space="preserve"> [Santa Cruz], 701 Ocean St., #318b, Santa Cruz, CA 95060, (831) 425-1503</w:t>
      </w:r>
    </w:p>
    <w:p w:rsidR="00AB2A86" w:rsidRDefault="00AB2A86" w:rsidP="00AB2A86">
      <w:pPr>
        <w:contextualSpacing/>
      </w:pPr>
      <w:r w:rsidRPr="00CE5BA7">
        <w:t xml:space="preserve">• </w:t>
      </w:r>
      <w:proofErr w:type="spellStart"/>
      <w:r w:rsidRPr="00CE5BA7">
        <w:rPr>
          <w:b/>
        </w:rPr>
        <w:t>Assemblymember</w:t>
      </w:r>
      <w:proofErr w:type="spellEnd"/>
      <w:r w:rsidRPr="00CE5BA7">
        <w:rPr>
          <w:b/>
        </w:rPr>
        <w:t xml:space="preserve"> Anna Caballero </w:t>
      </w:r>
      <w:r w:rsidRPr="00CE5BA7">
        <w:t>[Watsonville], 275 Main St., Suite 400, Watsonville, CA 95076, (813) 768-3035</w:t>
      </w:r>
    </w:p>
    <w:p w:rsidR="00AB2A86" w:rsidRDefault="00AB2A86" w:rsidP="00AB2A86">
      <w:pPr>
        <w:contextualSpacing/>
      </w:pPr>
    </w:p>
    <w:p w:rsidR="00AB2A86" w:rsidRDefault="00AB2A86" w:rsidP="00AB2A86">
      <w:pPr>
        <w:contextualSpacing/>
      </w:pPr>
    </w:p>
    <w:p w:rsidR="00AB2A86" w:rsidRDefault="00AB2A86" w:rsidP="00AB2A86">
      <w:pPr>
        <w:contextualSpacing/>
      </w:pPr>
      <w:r>
        <w:t xml:space="preserve">Bank of </w:t>
      </w:r>
      <w:proofErr w:type="spellStart"/>
      <w:r>
        <w:t>Anerica</w:t>
      </w:r>
      <w:proofErr w:type="spellEnd"/>
      <w:r>
        <w:t xml:space="preserve"> has announced it will no longer make loans to companies that make “military-style weapons.” It is dropping Vista Outdoors, Remington, and Sturm Ruger. </w:t>
      </w:r>
    </w:p>
    <w:p w:rsidR="00AB2A86" w:rsidRDefault="00AB2A86" w:rsidP="00AB2A86">
      <w:pPr>
        <w:contextualSpacing/>
      </w:pPr>
      <w:r w:rsidRPr="000F3691">
        <w:rPr>
          <w:b/>
        </w:rPr>
        <w:t>THANKS</w:t>
      </w:r>
      <w:r>
        <w:t xml:space="preserve"> to</w:t>
      </w:r>
    </w:p>
    <w:p w:rsidR="00AB2A86" w:rsidRDefault="00AB2A86" w:rsidP="00AB2A86">
      <w:pPr>
        <w:contextualSpacing/>
      </w:pPr>
      <w:r>
        <w:lastRenderedPageBreak/>
        <w:t xml:space="preserve">• </w:t>
      </w:r>
      <w:r w:rsidRPr="001E3714">
        <w:rPr>
          <w:b/>
        </w:rPr>
        <w:t>Anne Finucane</w:t>
      </w:r>
      <w:r>
        <w:t>, Vice Chairman, Bank of America, 100 North Tryon St., Charlotte, NC  28255, (704) 386-5681</w:t>
      </w:r>
    </w:p>
    <w:p w:rsidR="00AB2A86" w:rsidRDefault="00AB2A86" w:rsidP="00AB2A86">
      <w:pPr>
        <w:contextualSpacing/>
      </w:pPr>
    </w:p>
    <w:p w:rsidR="00AB2A86" w:rsidRDefault="00AB2A86" w:rsidP="00AB2A86">
      <w:pPr>
        <w:contextualSpacing/>
      </w:pPr>
    </w:p>
    <w:p w:rsidR="00AB2A86" w:rsidRDefault="00AB2A86" w:rsidP="00AB2A86">
      <w:pPr>
        <w:contextualSpacing/>
      </w:pPr>
      <w:r>
        <w:t>Senate Majority Leader Mitch McConnell has announced that he sees no need for legislation protecting special counsel Robert Mueller and will not place any on the agenda of the full Senate.</w:t>
      </w:r>
    </w:p>
    <w:p w:rsidR="00AB2A86" w:rsidRPr="00CE5BA7" w:rsidRDefault="00AB2A86" w:rsidP="00AB2A86">
      <w:pPr>
        <w:contextualSpacing/>
      </w:pPr>
      <w:r w:rsidRPr="000F3691">
        <w:rPr>
          <w:b/>
        </w:rPr>
        <w:t>TELL</w:t>
      </w:r>
      <w:r>
        <w:t xml:space="preserve"> McConnell his vision is limited and the American people want to see Mueller protected now</w:t>
      </w:r>
    </w:p>
    <w:p w:rsidR="00AB2A86" w:rsidRDefault="00AB2A86" w:rsidP="00AB2A86">
      <w:pPr>
        <w:contextualSpacing/>
      </w:pPr>
      <w:r w:rsidRPr="00220474">
        <w:t xml:space="preserve">• </w:t>
      </w:r>
      <w:r w:rsidRPr="00220474">
        <w:rPr>
          <w:b/>
        </w:rPr>
        <w:t>Senator Mitch McConnell</w:t>
      </w:r>
      <w:r w:rsidRPr="00220474">
        <w:t xml:space="preserve"> (R-KY), Senate Majority Leader, 317 Russell Senate Office Building, Washington DC 20510, (202).224- 2541</w:t>
      </w:r>
    </w:p>
    <w:p w:rsidR="00AB2A86" w:rsidRDefault="00AB2A86" w:rsidP="00AB2A86">
      <w:pPr>
        <w:contextualSpacing/>
      </w:pPr>
    </w:p>
    <w:p w:rsidR="00AB2A86" w:rsidRDefault="00AB2A86" w:rsidP="00AB2A86">
      <w:pPr>
        <w:contextualSpacing/>
      </w:pPr>
    </w:p>
    <w:p w:rsidR="00AB2A86" w:rsidRDefault="00AB2A86" w:rsidP="00AB2A86">
      <w:pPr>
        <w:contextualSpacing/>
      </w:pPr>
      <w:r>
        <w:t>The Tokyo Electric Power Company (TEPCO) has announced that it plans to release all remaining Fukushima radioactive material into the ocean. The decision has upset (among others) local fishers who fear the subsequent poisoning of sea life will kill their industry. The plan still requires approval of the Japanese government.</w:t>
      </w:r>
    </w:p>
    <w:p w:rsidR="00AB2A86" w:rsidRDefault="00AB2A86" w:rsidP="00AB2A86">
      <w:pPr>
        <w:contextualSpacing/>
      </w:pPr>
      <w:r w:rsidRPr="001E3714">
        <w:rPr>
          <w:b/>
        </w:rPr>
        <w:t>TELL</w:t>
      </w:r>
      <w:r>
        <w:t xml:space="preserve"> the Japanese Ambassador to the U.S. that you hope Japan will choose not to allow this action, which could have dire consequences globally</w:t>
      </w:r>
    </w:p>
    <w:p w:rsidR="00AB2A86" w:rsidRDefault="00AB2A86" w:rsidP="00AB2A86">
      <w:pPr>
        <w:contextualSpacing/>
      </w:pPr>
      <w:r>
        <w:t xml:space="preserve">• </w:t>
      </w:r>
      <w:r w:rsidRPr="001E3714">
        <w:rPr>
          <w:b/>
        </w:rPr>
        <w:t xml:space="preserve">Ambassador </w:t>
      </w:r>
      <w:proofErr w:type="spellStart"/>
      <w:r w:rsidRPr="001E3714">
        <w:rPr>
          <w:b/>
        </w:rPr>
        <w:t>Shinsuke</w:t>
      </w:r>
      <w:proofErr w:type="spellEnd"/>
      <w:r w:rsidRPr="001E3714">
        <w:rPr>
          <w:b/>
        </w:rPr>
        <w:t xml:space="preserve"> J. Sugiyama</w:t>
      </w:r>
      <w:r>
        <w:t>, Embassy of Japan in the United States of America, 2520 Massachusetts Ave. NW, Washington DC 20008, (202) 238-6700</w:t>
      </w:r>
    </w:p>
    <w:p w:rsidR="00AB2A86" w:rsidRDefault="00AB2A86" w:rsidP="00AB2A86">
      <w:pPr>
        <w:contextualSpacing/>
      </w:pPr>
    </w:p>
    <w:p w:rsidR="00AB2A86" w:rsidRDefault="00AB2A86" w:rsidP="00AB2A86">
      <w:pPr>
        <w:contextualSpacing/>
      </w:pPr>
    </w:p>
    <w:p w:rsidR="00AB2A86" w:rsidRDefault="00AB2A86" w:rsidP="00AB2A86">
      <w:pPr>
        <w:spacing w:before="100" w:beforeAutospacing="1" w:after="100" w:afterAutospacing="1"/>
        <w:contextualSpacing/>
      </w:pPr>
      <w:r>
        <w:t>In September, California will be hosting an international climate summit. This event offers a great opportunity (and public stage) for Governor Jerry Brown to end fracking and drilling in California.</w:t>
      </w:r>
    </w:p>
    <w:p w:rsidR="00AB2A86" w:rsidRDefault="00AB2A86" w:rsidP="00AB2A86">
      <w:pPr>
        <w:spacing w:before="100" w:beforeAutospacing="1" w:after="100" w:afterAutospacing="1"/>
        <w:contextualSpacing/>
      </w:pPr>
      <w:r w:rsidRPr="001E3714">
        <w:rPr>
          <w:b/>
        </w:rPr>
        <w:t>SUGGEST</w:t>
      </w:r>
      <w:r>
        <w:t xml:space="preserve"> what a positive move this would be</w:t>
      </w:r>
    </w:p>
    <w:p w:rsidR="00AB2A86" w:rsidRDefault="00AB2A86" w:rsidP="00AB2A86">
      <w:pPr>
        <w:spacing w:before="100" w:beforeAutospacing="1" w:after="100" w:afterAutospacing="1"/>
        <w:contextualSpacing/>
      </w:pPr>
      <w:r w:rsidRPr="002A67F5">
        <w:t xml:space="preserve">• </w:t>
      </w:r>
      <w:r w:rsidRPr="002A67F5">
        <w:rPr>
          <w:b/>
        </w:rPr>
        <w:t>Governor Jerry Brown</w:t>
      </w:r>
      <w:r w:rsidRPr="002A67F5">
        <w:t>, c/o State Capitol, Suite 1173, Sacramento, CA 95814, (916) 445-2841</w:t>
      </w:r>
    </w:p>
    <w:p w:rsidR="00AB2A86" w:rsidRDefault="00AB2A86" w:rsidP="00AB2A86">
      <w:pPr>
        <w:spacing w:before="100" w:beforeAutospacing="1" w:after="100" w:afterAutospacing="1"/>
        <w:contextualSpacing/>
      </w:pPr>
    </w:p>
    <w:p w:rsidR="00AB2A86" w:rsidRDefault="00AB2A86" w:rsidP="00AB2A86">
      <w:pPr>
        <w:spacing w:before="100" w:beforeAutospacing="1" w:after="100" w:afterAutospacing="1"/>
        <w:contextualSpacing/>
      </w:pPr>
    </w:p>
    <w:p w:rsidR="00AB2A86" w:rsidRDefault="00AB2A86" w:rsidP="00AB2A86">
      <w:r>
        <w:t xml:space="preserve">Donald Trump and Betsy DeVos have called for nearly $4 billion in cuts to college financial aid. As the </w:t>
      </w:r>
      <w:r w:rsidRPr="004714AC">
        <w:rPr>
          <w:i/>
        </w:rPr>
        <w:t>Washington Post</w:t>
      </w:r>
      <w:r>
        <w:t xml:space="preserve"> explains, “[their] fiscal 2019 budget rehashes many of the proposals floated by the White House last year. Among them are plans to ax loan forgiveness for public servants, alter the terms of income-driven student loan repayment and stop paying the interest on low-income students’ loans while they are in school. Those three changes alone could increase the cost of higher education for borrowers by more than $200 billion over the next decade. Trump wants to consolidate five income-driven plans into one that shortens the payment period to 15 years for undergraduates but raises the monthly bill to 12.5 percent of income for both undergraduates and graduate students. Graduate students, though, would have to pay for longer: 30 years. What’s more, future borrowers would no longer have the option of working as teachers or social workers to receive debt forgiveness after 10 years of loan payments.” They have dropped parts of their proposal as a result of the bipartisan budget </w:t>
      </w:r>
      <w:proofErr w:type="gramStart"/>
      <w:r>
        <w:t>deal, but</w:t>
      </w:r>
      <w:proofErr w:type="gramEnd"/>
      <w:r>
        <w:t xml:space="preserve"> are still advocating for massive cuts and for freezes on essential programs. </w:t>
      </w:r>
    </w:p>
    <w:p w:rsidR="00AB2A86" w:rsidRDefault="00AB2A86" w:rsidP="00AB2A86">
      <w:r w:rsidRPr="00C51D60">
        <w:rPr>
          <w:b/>
        </w:rPr>
        <w:t>REMIND</w:t>
      </w:r>
      <w:r>
        <w:t xml:space="preserve"> our </w:t>
      </w:r>
      <w:proofErr w:type="spellStart"/>
      <w:r>
        <w:t>Congresspeople</w:t>
      </w:r>
      <w:proofErr w:type="spellEnd"/>
      <w:r>
        <w:t xml:space="preserve"> that we value educational access and want to see them fight any destructive proposals Trump and DeVos come up with</w:t>
      </w:r>
    </w:p>
    <w:p w:rsidR="00AB2A86" w:rsidRPr="00220474" w:rsidRDefault="00AB2A86" w:rsidP="00AB2A86">
      <w:pPr>
        <w:contextualSpacing/>
      </w:pPr>
      <w:r w:rsidRPr="00220474">
        <w:lastRenderedPageBreak/>
        <w:t xml:space="preserve">• </w:t>
      </w:r>
      <w:r w:rsidRPr="00220474">
        <w:rPr>
          <w:b/>
        </w:rPr>
        <w:t>Senator Dianne Feinstein</w:t>
      </w:r>
      <w:r w:rsidRPr="00220474">
        <w:t xml:space="preserve"> (D-CA), 331 Hart Senate Office Building, Washington DC 20510, (202) 224-3841</w:t>
      </w:r>
    </w:p>
    <w:p w:rsidR="00AB2A86" w:rsidRPr="00220474" w:rsidRDefault="00AB2A86" w:rsidP="00AB2A86">
      <w:pPr>
        <w:contextualSpacing/>
      </w:pPr>
      <w:r w:rsidRPr="00220474">
        <w:t xml:space="preserve">• </w:t>
      </w:r>
      <w:r w:rsidRPr="00220474">
        <w:rPr>
          <w:b/>
        </w:rPr>
        <w:t>Senator Kamala Harris</w:t>
      </w:r>
      <w:r w:rsidRPr="00220474">
        <w:t xml:space="preserve"> (D-CA), 112 Hart Senate Office Building, Washington DC 20510, (202) 224-3553</w:t>
      </w:r>
    </w:p>
    <w:p w:rsidR="00AB2A86" w:rsidRDefault="00AB2A86" w:rsidP="00AB2A86">
      <w:r w:rsidRPr="00220474">
        <w:rPr>
          <w:b/>
        </w:rPr>
        <w:t>• Representative Jimmy Panetta</w:t>
      </w:r>
      <w:r w:rsidRPr="00220474">
        <w:t xml:space="preserve"> (D-CA), 228 Cannon House Office Building, Washington DC 20515, (202) 225-2861</w:t>
      </w:r>
    </w:p>
    <w:p w:rsidR="00AB2A86" w:rsidRDefault="00AB2A86" w:rsidP="00AB2A86">
      <w:pPr>
        <w:spacing w:before="100" w:beforeAutospacing="1" w:after="100" w:afterAutospacing="1"/>
        <w:contextualSpacing/>
      </w:pPr>
    </w:p>
    <w:p w:rsidR="00AB2A86" w:rsidRDefault="00AB2A86" w:rsidP="00AB2A86">
      <w:pPr>
        <w:spacing w:before="100" w:beforeAutospacing="1" w:after="100" w:afterAutospacing="1"/>
        <w:contextualSpacing/>
      </w:pPr>
    </w:p>
    <w:p w:rsidR="00AB2A86" w:rsidRDefault="00AB2A86" w:rsidP="00AB2A86">
      <w:pPr>
        <w:contextualSpacing/>
      </w:pPr>
      <w:r w:rsidRPr="00CE5BA7">
        <w:t>The Legacy Museum and National Memorial for Peace and Justice</w:t>
      </w:r>
      <w:r>
        <w:t>—the nation’s first memorial dedicated to the legacy of enslaved black people, people terrorized by lynching, African Americans humiliated by racial segregation and Jim Crow, and people of color burdened with contemporary presumptions of guilt and police violence—</w:t>
      </w:r>
      <w:r w:rsidRPr="00CE5BA7">
        <w:t xml:space="preserve">will open to the public on April 26th. It's a long time coming. </w:t>
      </w:r>
    </w:p>
    <w:p w:rsidR="00AB2A86" w:rsidRDefault="00AB2A86" w:rsidP="00AB2A86">
      <w:pPr>
        <w:contextualSpacing/>
      </w:pPr>
      <w:r w:rsidRPr="00C51D60">
        <w:rPr>
          <w:b/>
        </w:rPr>
        <w:t>CONGRATULATE</w:t>
      </w:r>
      <w:r w:rsidRPr="00CE5BA7">
        <w:t xml:space="preserve"> Executive Director Bryan Stevenson and all his staff. </w:t>
      </w:r>
    </w:p>
    <w:p w:rsidR="00AB2A86" w:rsidRDefault="00AB2A86" w:rsidP="00AB2A86">
      <w:pPr>
        <w:contextualSpacing/>
        <w:rPr>
          <w:rStyle w:val="textexposedshow"/>
        </w:rPr>
      </w:pPr>
      <w:r>
        <w:t xml:space="preserve">• </w:t>
      </w:r>
      <w:r w:rsidRPr="00057F45">
        <w:rPr>
          <w:b/>
        </w:rPr>
        <w:t>Bryan Stevenson</w:t>
      </w:r>
      <w:r w:rsidRPr="00CE5BA7">
        <w:t xml:space="preserve">, Executive Director, </w:t>
      </w:r>
      <w:r w:rsidRPr="00CE5BA7">
        <w:rPr>
          <w:rStyle w:val="textexposedshow"/>
        </w:rPr>
        <w:t xml:space="preserve">122 Commerce </w:t>
      </w:r>
      <w:proofErr w:type="gramStart"/>
      <w:r w:rsidRPr="00CE5BA7">
        <w:rPr>
          <w:rStyle w:val="textexposedshow"/>
        </w:rPr>
        <w:t xml:space="preserve">Street </w:t>
      </w:r>
      <w:r w:rsidRPr="00CE5BA7">
        <w:t>,</w:t>
      </w:r>
      <w:proofErr w:type="gramEnd"/>
      <w:r w:rsidRPr="00CE5BA7">
        <w:t xml:space="preserve"> </w:t>
      </w:r>
      <w:r w:rsidRPr="00CE5BA7">
        <w:rPr>
          <w:rStyle w:val="textexposedshow"/>
        </w:rPr>
        <w:t>Montgomery, AL 36104</w:t>
      </w:r>
      <w:r w:rsidRPr="00CE5BA7">
        <w:t>,</w:t>
      </w:r>
      <w:r>
        <w:t xml:space="preserve"> (</w:t>
      </w:r>
      <w:r>
        <w:rPr>
          <w:rStyle w:val="textexposedshow"/>
        </w:rPr>
        <w:t>334) 269-1803</w:t>
      </w:r>
    </w:p>
    <w:p w:rsidR="00AB2A86" w:rsidRDefault="00AB2A86" w:rsidP="00AB2A86">
      <w:pPr>
        <w:contextualSpacing/>
        <w:rPr>
          <w:rStyle w:val="textexposedshow"/>
        </w:rPr>
      </w:pPr>
    </w:p>
    <w:p w:rsidR="00AB2A86" w:rsidRPr="00CE5BA7" w:rsidRDefault="00AB2A86" w:rsidP="00AB2A86">
      <w:pPr>
        <w:contextualSpacing/>
      </w:pPr>
    </w:p>
    <w:p w:rsidR="00AB2A86" w:rsidRDefault="00AB2A86" w:rsidP="00AB2A86">
      <w:r w:rsidRPr="004714AC">
        <w:rPr>
          <w:i/>
        </w:rPr>
        <w:t>TechCrunch</w:t>
      </w:r>
      <w:r>
        <w:t xml:space="preserve"> singled out Kamala Harris as a particularly effective questioner during Mark Zuckerberg’s Congressional testimony. </w:t>
      </w:r>
      <w:r w:rsidRPr="004714AC">
        <w:rPr>
          <w:i/>
        </w:rPr>
        <w:t>TechCrunch</w:t>
      </w:r>
      <w:r>
        <w:t xml:space="preserve"> observes that, “Her questioning had Zuckerberg contradicting himself on a serious topic: how the decision was made in 2015 to not inform the 87 million users that their data had been improperly sold off. If he didn’t know about how that decision was made, what kind of leadership was that? But if he did know, then how could no conversation have taken place about the decision before it was made? It was one of the few times in the hearing where Zuckerberg’s prepared remarks proved wholly insufficient.”</w:t>
      </w:r>
    </w:p>
    <w:p w:rsidR="00AB2A86" w:rsidRDefault="00AB2A86" w:rsidP="00AB2A86">
      <w:r w:rsidRPr="00057F45">
        <w:rPr>
          <w:b/>
        </w:rPr>
        <w:t>THANK</w:t>
      </w:r>
      <w:r>
        <w:t xml:space="preserve"> Harris for her perspicacious questioning during a hearing that was generally derided for its failure to ask difficult questions of Zuckerberg</w:t>
      </w:r>
    </w:p>
    <w:p w:rsidR="00AB2A86" w:rsidRDefault="00AB2A86" w:rsidP="00AB2A86">
      <w:r w:rsidRPr="00220474">
        <w:t xml:space="preserve">• </w:t>
      </w:r>
      <w:r w:rsidRPr="00220474">
        <w:rPr>
          <w:b/>
        </w:rPr>
        <w:t>Senator Kamala Harris</w:t>
      </w:r>
      <w:r w:rsidRPr="00220474">
        <w:t xml:space="preserve"> (D-CA), 112 Hart Senate Office Building, Washington DC 20510, (202) 224-3553</w:t>
      </w:r>
    </w:p>
    <w:p w:rsidR="00AB2A86" w:rsidRDefault="00AB2A86" w:rsidP="00AB2A86">
      <w:pPr>
        <w:contextualSpacing/>
      </w:pPr>
    </w:p>
    <w:p w:rsidR="00AB2A86" w:rsidRPr="00CE5BA7" w:rsidRDefault="00AB2A86" w:rsidP="00AB2A86">
      <w:pPr>
        <w:contextualSpacing/>
      </w:pPr>
    </w:p>
    <w:p w:rsidR="00AB2A86" w:rsidRDefault="00AB2A86" w:rsidP="00AB2A86">
      <w:pPr>
        <w:contextualSpacing/>
        <w:rPr>
          <w:bCs/>
        </w:rPr>
      </w:pPr>
      <w:r>
        <w:rPr>
          <w:bCs/>
        </w:rPr>
        <w:t xml:space="preserve">From </w:t>
      </w:r>
      <w:r w:rsidRPr="004714AC">
        <w:rPr>
          <w:bCs/>
          <w:i/>
        </w:rPr>
        <w:t>Rogan’s List</w:t>
      </w:r>
      <w:r>
        <w:rPr>
          <w:bCs/>
        </w:rPr>
        <w:t xml:space="preserve">: Trump signed an executive order </w:t>
      </w:r>
      <w:r w:rsidRPr="00CE5BA7">
        <w:rPr>
          <w:bCs/>
        </w:rPr>
        <w:t>title</w:t>
      </w:r>
      <w:r>
        <w:rPr>
          <w:bCs/>
        </w:rPr>
        <w:t xml:space="preserve">d “Reducing Poverty in America” and </w:t>
      </w:r>
      <w:r w:rsidRPr="00CE5BA7">
        <w:rPr>
          <w:bCs/>
        </w:rPr>
        <w:t>meant to force low-income recipients of food assistance, Medicaid and low-income housing subsidies to join the work force or face the loss of their benefits and directed at “any program that provides means-tested assistance or other assistance that provides benefits to people, households or families that have low incomes</w:t>
      </w:r>
      <w:r>
        <w:rPr>
          <w:bCs/>
        </w:rPr>
        <w:t xml:space="preserve">.” </w:t>
      </w:r>
      <w:r w:rsidRPr="00CE5BA7">
        <w:rPr>
          <w:bCs/>
        </w:rPr>
        <w:t xml:space="preserve">Trump’s domestic policy chief, Andrew </w:t>
      </w:r>
      <w:proofErr w:type="spellStart"/>
      <w:r w:rsidRPr="00CE5BA7">
        <w:rPr>
          <w:bCs/>
        </w:rPr>
        <w:t>Bremberg</w:t>
      </w:r>
      <w:proofErr w:type="spellEnd"/>
      <w:r w:rsidRPr="00CE5BA7">
        <w:rPr>
          <w:bCs/>
        </w:rPr>
        <w:t>, in announcing this order, used Trump’s pejorative “welfare” to encompass both cash assistance and safety-net programs like Medicaid—a distinction neither Trump nor hi</w:t>
      </w:r>
      <w:r>
        <w:rPr>
          <w:bCs/>
        </w:rPr>
        <w:t xml:space="preserve">s followers seem to recognize. </w:t>
      </w:r>
    </w:p>
    <w:p w:rsidR="00AB2A86" w:rsidRDefault="00AB2A86" w:rsidP="00AB2A86">
      <w:pPr>
        <w:contextualSpacing/>
        <w:rPr>
          <w:bCs/>
        </w:rPr>
      </w:pPr>
      <w:r w:rsidRPr="00057F45">
        <w:rPr>
          <w:b/>
          <w:bCs/>
        </w:rPr>
        <w:t>POINT OUT</w:t>
      </w:r>
      <w:r w:rsidRPr="00CE5BA7">
        <w:rPr>
          <w:bCs/>
        </w:rPr>
        <w:t xml:space="preserve"> to the officials charged with overseeing these social programs</w:t>
      </w:r>
      <w:r>
        <w:rPr>
          <w:bCs/>
        </w:rPr>
        <w:t>, as well as Trump and his minion,</w:t>
      </w:r>
      <w:r w:rsidRPr="00CE5BA7">
        <w:rPr>
          <w:bCs/>
        </w:rPr>
        <w:t xml:space="preserve"> that they are inadequate as is and, moreover, that ¾ of recipients already w</w:t>
      </w:r>
      <w:r>
        <w:rPr>
          <w:bCs/>
        </w:rPr>
        <w:t>ork</w:t>
      </w:r>
      <w:r w:rsidRPr="00CE5BA7">
        <w:rPr>
          <w:bCs/>
        </w:rPr>
        <w:t xml:space="preserve"> </w:t>
      </w:r>
    </w:p>
    <w:p w:rsidR="00AB2A86" w:rsidRDefault="00AB2A86" w:rsidP="00AB2A86">
      <w:pPr>
        <w:contextualSpacing/>
        <w:rPr>
          <w:bCs/>
        </w:rPr>
      </w:pPr>
      <w:r>
        <w:rPr>
          <w:bCs/>
        </w:rPr>
        <w:t xml:space="preserve">• </w:t>
      </w:r>
      <w:r w:rsidRPr="004714AC">
        <w:rPr>
          <w:b/>
          <w:bCs/>
        </w:rPr>
        <w:t>Alex Azar</w:t>
      </w:r>
      <w:r w:rsidRPr="00CE5BA7">
        <w:rPr>
          <w:bCs/>
        </w:rPr>
        <w:t xml:space="preserve">, </w:t>
      </w:r>
      <w:r>
        <w:rPr>
          <w:bCs/>
        </w:rPr>
        <w:t xml:space="preserve">Secretary of </w:t>
      </w:r>
      <w:r w:rsidRPr="00CE5BA7">
        <w:rPr>
          <w:bCs/>
        </w:rPr>
        <w:t>Health &amp; Human Services, 200 Independence Ave, SW, DC 20201</w:t>
      </w:r>
      <w:r>
        <w:rPr>
          <w:bCs/>
        </w:rPr>
        <w:t xml:space="preserve">, </w:t>
      </w:r>
      <w:r w:rsidRPr="00CE5BA7">
        <w:rPr>
          <w:bCs/>
        </w:rPr>
        <w:t xml:space="preserve">877-696-6775 </w:t>
      </w:r>
    </w:p>
    <w:p w:rsidR="00AB2A86" w:rsidRDefault="00AB2A86" w:rsidP="00AB2A86">
      <w:pPr>
        <w:contextualSpacing/>
        <w:rPr>
          <w:bCs/>
        </w:rPr>
      </w:pPr>
      <w:r>
        <w:rPr>
          <w:bCs/>
        </w:rPr>
        <w:t xml:space="preserve">• </w:t>
      </w:r>
      <w:r w:rsidRPr="004714AC">
        <w:rPr>
          <w:b/>
          <w:bCs/>
        </w:rPr>
        <w:t>Sonny Perdue</w:t>
      </w:r>
      <w:r w:rsidRPr="00CE5BA7">
        <w:rPr>
          <w:bCs/>
        </w:rPr>
        <w:t xml:space="preserve">, </w:t>
      </w:r>
      <w:r>
        <w:rPr>
          <w:bCs/>
        </w:rPr>
        <w:t xml:space="preserve">Secretary of </w:t>
      </w:r>
      <w:r w:rsidRPr="00CE5BA7">
        <w:rPr>
          <w:bCs/>
        </w:rPr>
        <w:t>Agriculture, 1400 Independence Ave. DC 20250</w:t>
      </w:r>
      <w:r>
        <w:rPr>
          <w:bCs/>
        </w:rPr>
        <w:t>, 202-720-2791</w:t>
      </w:r>
    </w:p>
    <w:p w:rsidR="00AB2A86" w:rsidRDefault="00AB2A86" w:rsidP="00AB2A86">
      <w:pPr>
        <w:contextualSpacing/>
      </w:pPr>
      <w:r>
        <w:t xml:space="preserve">• </w:t>
      </w:r>
      <w:r w:rsidRPr="001E1AD2">
        <w:rPr>
          <w:b/>
        </w:rPr>
        <w:t>Donald Trump</w:t>
      </w:r>
      <w:r>
        <w:t>, the White House, 1600 Pennsylvania Ave. NW, Washington DC 20500, (202) 456-1111</w:t>
      </w:r>
    </w:p>
    <w:p w:rsidR="00AB2A86" w:rsidRDefault="00AB2A86" w:rsidP="00AB2A86">
      <w:pPr>
        <w:contextualSpacing/>
        <w:rPr>
          <w:bCs/>
        </w:rPr>
      </w:pPr>
      <w:r>
        <w:rPr>
          <w:bCs/>
        </w:rPr>
        <w:lastRenderedPageBreak/>
        <w:t xml:space="preserve">• </w:t>
      </w:r>
      <w:r w:rsidRPr="00057F45">
        <w:rPr>
          <w:b/>
          <w:bCs/>
        </w:rPr>
        <w:t xml:space="preserve">Andrew </w:t>
      </w:r>
      <w:proofErr w:type="spellStart"/>
      <w:r w:rsidRPr="00057F45">
        <w:rPr>
          <w:b/>
          <w:bCs/>
        </w:rPr>
        <w:t>Bremberg</w:t>
      </w:r>
      <w:proofErr w:type="spellEnd"/>
      <w:r>
        <w:rPr>
          <w:bCs/>
        </w:rPr>
        <w:t xml:space="preserve">, Domestic Policy Chief, </w:t>
      </w:r>
      <w:r>
        <w:t>the White House, 1600 Pennsylvania Ave. NW, Washington DC 20500, (202) 456-1111</w:t>
      </w:r>
    </w:p>
    <w:p w:rsidR="00AB2A86" w:rsidRPr="00CE5BA7" w:rsidRDefault="00AB2A86" w:rsidP="00AB2A86">
      <w:pPr>
        <w:contextualSpacing/>
        <w:rPr>
          <w:bCs/>
        </w:rPr>
      </w:pPr>
    </w:p>
    <w:p w:rsidR="00AB2A86" w:rsidRDefault="00AB2A86" w:rsidP="00AB2A86">
      <w:pPr>
        <w:contextualSpacing/>
        <w:rPr>
          <w:bCs/>
        </w:rPr>
      </w:pPr>
    </w:p>
    <w:p w:rsidR="00AB2A86" w:rsidRDefault="00AB2A86" w:rsidP="00AB2A86">
      <w:pPr>
        <w:contextualSpacing/>
      </w:pPr>
      <w:r>
        <w:rPr>
          <w:bCs/>
        </w:rPr>
        <w:t xml:space="preserve">Donald Trump has publicly called James </w:t>
      </w:r>
      <w:proofErr w:type="spellStart"/>
      <w:r>
        <w:rPr>
          <w:bCs/>
        </w:rPr>
        <w:t>Comey</w:t>
      </w:r>
      <w:proofErr w:type="spellEnd"/>
      <w:r>
        <w:rPr>
          <w:bCs/>
        </w:rPr>
        <w:t xml:space="preserve"> </w:t>
      </w:r>
      <w:r>
        <w:t>an “</w:t>
      </w:r>
      <w:r w:rsidR="00952F12">
        <w:t xml:space="preserve">untruthful </w:t>
      </w:r>
      <w:proofErr w:type="spellStart"/>
      <w:r w:rsidR="00952F12">
        <w:t>slimeball</w:t>
      </w:r>
      <w:bookmarkStart w:id="0" w:name="_GoBack"/>
      <w:bookmarkEnd w:id="0"/>
      <w:proofErr w:type="spellEnd"/>
      <w:r>
        <w:t>.”</w:t>
      </w:r>
      <w:r w:rsidRPr="00CE5BA7">
        <w:t xml:space="preserve"> </w:t>
      </w:r>
      <w:r>
        <w:t>Like me, you may find yourself thinking back to an administration that embodied dignity and respect.</w:t>
      </w:r>
    </w:p>
    <w:p w:rsidR="00AB2A86" w:rsidRDefault="00AB2A86" w:rsidP="00AB2A86">
      <w:pPr>
        <w:contextualSpacing/>
      </w:pPr>
      <w:r w:rsidRPr="004714AC">
        <w:rPr>
          <w:b/>
        </w:rPr>
        <w:t>THANKS</w:t>
      </w:r>
      <w:r>
        <w:t xml:space="preserve"> for “going higher” when others “went lower” to</w:t>
      </w:r>
    </w:p>
    <w:p w:rsidR="00AB2A86" w:rsidRDefault="00AB2A86" w:rsidP="00AB2A86">
      <w:pPr>
        <w:contextualSpacing/>
      </w:pPr>
      <w:r>
        <w:t xml:space="preserve">• </w:t>
      </w:r>
      <w:r w:rsidRPr="004714AC">
        <w:rPr>
          <w:b/>
        </w:rPr>
        <w:t>Michelle Obama</w:t>
      </w:r>
      <w:r>
        <w:t>, The Office of Barak and Michelle Obama, P.O. Box 91000, Washington DC 20066, (202) 464-6903 [The Barak Obama Presidential Center]</w:t>
      </w:r>
    </w:p>
    <w:p w:rsidR="00AB2A86" w:rsidRDefault="00AB2A86" w:rsidP="00AB2A86">
      <w:pPr>
        <w:contextualSpacing/>
        <w:rPr>
          <w:bCs/>
        </w:rPr>
      </w:pPr>
    </w:p>
    <w:p w:rsidR="00AB2A86" w:rsidRPr="00CE5BA7" w:rsidRDefault="00AB2A86" w:rsidP="00AB2A86">
      <w:pPr>
        <w:contextualSpacing/>
        <w:rPr>
          <w:bCs/>
        </w:rPr>
      </w:pPr>
    </w:p>
    <w:p w:rsidR="00AB2A86" w:rsidRDefault="00AB2A86" w:rsidP="00AB2A86">
      <w:pPr>
        <w:contextualSpacing/>
        <w:rPr>
          <w:bCs/>
        </w:rPr>
      </w:pPr>
      <w:r>
        <w:rPr>
          <w:bCs/>
        </w:rPr>
        <w:t xml:space="preserve">From Rogan’s List: </w:t>
      </w:r>
      <w:r w:rsidRPr="00CE5BA7">
        <w:rPr>
          <w:bCs/>
        </w:rPr>
        <w:t>Demonstrating yet again his disdain for Latin America—and, as one Democrat put it, his inability to “walk and chew gum at the same time”—Trump has used Syria as an excuse to skip the Summit of the Americas in Peru where, unlike Saudi Arabia and China, he was not likely to be gr</w:t>
      </w:r>
      <w:r>
        <w:rPr>
          <w:bCs/>
        </w:rPr>
        <w:t xml:space="preserve">eeted with pomp and adulation. </w:t>
      </w:r>
      <w:r w:rsidRPr="00CE5BA7">
        <w:rPr>
          <w:bCs/>
        </w:rPr>
        <w:t>He is the first president to miss this gathering of heads of state in the Western Hemisphere since 1994</w:t>
      </w:r>
      <w:r>
        <w:rPr>
          <w:bCs/>
        </w:rPr>
        <w:t>.</w:t>
      </w:r>
    </w:p>
    <w:p w:rsidR="00AB2A86" w:rsidRDefault="00AB2A86" w:rsidP="00AB2A86">
      <w:pPr>
        <w:contextualSpacing/>
        <w:rPr>
          <w:bCs/>
        </w:rPr>
      </w:pPr>
      <w:r>
        <w:rPr>
          <w:bCs/>
        </w:rPr>
        <w:t>TELL</w:t>
      </w:r>
      <w:r w:rsidRPr="00CE5BA7">
        <w:rPr>
          <w:bCs/>
        </w:rPr>
        <w:t xml:space="preserve"> the White House that neither Trump’s legal problems nor his war-mongering justify this “appalling demonstration </w:t>
      </w:r>
      <w:r>
        <w:rPr>
          <w:bCs/>
        </w:rPr>
        <w:t>of disrespect for Latin America</w:t>
      </w:r>
      <w:r w:rsidRPr="00CE5BA7">
        <w:rPr>
          <w:bCs/>
        </w:rPr>
        <w:t>”</w:t>
      </w:r>
    </w:p>
    <w:p w:rsidR="00AB2A86" w:rsidRDefault="00AB2A86" w:rsidP="00AB2A86">
      <w:pPr>
        <w:contextualSpacing/>
      </w:pPr>
      <w:r>
        <w:t xml:space="preserve">• </w:t>
      </w:r>
      <w:r w:rsidRPr="001E1AD2">
        <w:rPr>
          <w:b/>
        </w:rPr>
        <w:t>Donald Trump</w:t>
      </w:r>
      <w:r>
        <w:t>, the White House, 1600 Pennsylvania Ave. NW, Washington DC 20500, (202) 456-1111</w:t>
      </w:r>
    </w:p>
    <w:p w:rsidR="00AB2A86" w:rsidRDefault="00AB2A86" w:rsidP="00AB2A86">
      <w:pPr>
        <w:contextualSpacing/>
      </w:pPr>
    </w:p>
    <w:p w:rsidR="00AB2A86" w:rsidRDefault="00AB2A86" w:rsidP="00AB2A86">
      <w:pPr>
        <w:contextualSpacing/>
      </w:pPr>
    </w:p>
    <w:p w:rsidR="00AB2A86" w:rsidRDefault="00AB2A86" w:rsidP="00AB2A86">
      <w:pPr>
        <w:contextualSpacing/>
      </w:pPr>
      <w:r>
        <w:t xml:space="preserve">California Attorney General Xavier Becerra </w:t>
      </w:r>
      <w:r w:rsidRPr="00CE5BA7">
        <w:t xml:space="preserve">announced the state is part of a coalition of 16 attorneys general who have filed a motion to intervene in the lawsuit filed by Texas and other red states seeking to overturn the </w:t>
      </w:r>
      <w:r>
        <w:t>Affordable Care Act. They argue that</w:t>
      </w:r>
      <w:r w:rsidRPr="00CE5BA7">
        <w:t xml:space="preserve"> Texas challenge is unconstitutional.</w:t>
      </w:r>
    </w:p>
    <w:p w:rsidR="00AB2A86" w:rsidRDefault="00AB2A86" w:rsidP="00AB2A86">
      <w:pPr>
        <w:contextualSpacing/>
      </w:pPr>
      <w:r>
        <w:t>THANKS yet again for the intelligent, proactive work to</w:t>
      </w:r>
    </w:p>
    <w:p w:rsidR="00AB2A86" w:rsidRDefault="00AB2A86" w:rsidP="00AB2A86">
      <w:pPr>
        <w:contextualSpacing/>
      </w:pPr>
      <w:r w:rsidRPr="00CE5BA7">
        <w:t xml:space="preserve">• </w:t>
      </w:r>
      <w:r w:rsidRPr="00CE5BA7">
        <w:rPr>
          <w:b/>
        </w:rPr>
        <w:t>Attorney General Xavier Becerra</w:t>
      </w:r>
      <w:r w:rsidRPr="00CE5BA7">
        <w:t>, Office of the Attorney General, 1300 I St., Sacramento, CA 95814-2919, (916) 445-9555</w:t>
      </w:r>
    </w:p>
    <w:p w:rsidR="00AB2A86" w:rsidRDefault="00AB2A86" w:rsidP="00AB2A86">
      <w:pPr>
        <w:contextualSpacing/>
      </w:pPr>
    </w:p>
    <w:p w:rsidR="00AB2A86" w:rsidRDefault="00AB2A86" w:rsidP="00AB2A86">
      <w:pPr>
        <w:contextualSpacing/>
      </w:pPr>
    </w:p>
    <w:p w:rsidR="00AB2A86" w:rsidRDefault="00AB2A86" w:rsidP="00AB2A86">
      <w:pPr>
        <w:contextualSpacing/>
        <w:rPr>
          <w:bCs/>
        </w:rPr>
      </w:pPr>
      <w:r>
        <w:rPr>
          <w:bCs/>
        </w:rPr>
        <w:t>A petition to Chuck Schumer is asking that he sponsor legislation requiring epi-pens on airlines. The petition was started by a mother whose son had an undiagnosed cashew allergy. The boy went into anaphylactic shock after eating airplane nuts he didn’t know he was allergic to. Luckily, a nurse and two private individuals with epi-pens were on his flight, and he got the treatment he needed. Had they not been on the passenger list, he might easily have died before that airplane could land and deliver him to appropriate medical treatment.</w:t>
      </w:r>
    </w:p>
    <w:p w:rsidR="00AB2A86" w:rsidRDefault="00AB2A86" w:rsidP="00AB2A86">
      <w:pPr>
        <w:contextualSpacing/>
        <w:rPr>
          <w:bCs/>
        </w:rPr>
      </w:pPr>
      <w:r w:rsidRPr="003B6AC3">
        <w:rPr>
          <w:b/>
          <w:bCs/>
        </w:rPr>
        <w:t>VOICE</w:t>
      </w:r>
      <w:r>
        <w:rPr>
          <w:bCs/>
        </w:rPr>
        <w:t xml:space="preserve"> your support for this reasonable, potentially life-saving request</w:t>
      </w:r>
    </w:p>
    <w:p w:rsidR="00AB2A86" w:rsidRDefault="00AB2A86" w:rsidP="00AB2A86">
      <w:pPr>
        <w:contextualSpacing/>
        <w:rPr>
          <w:bCs/>
        </w:rPr>
      </w:pPr>
      <w:r>
        <w:rPr>
          <w:bCs/>
        </w:rPr>
        <w:t xml:space="preserve">• </w:t>
      </w:r>
      <w:r w:rsidRPr="003B6AC3">
        <w:rPr>
          <w:b/>
          <w:bCs/>
        </w:rPr>
        <w:t>Senator Chuck Schumer</w:t>
      </w:r>
      <w:r>
        <w:rPr>
          <w:bCs/>
        </w:rPr>
        <w:t xml:space="preserve"> (D-NY), Senate Minority Leader, 322 Hart Senate Office Building, Washington DC 20510, (202) 224-6542</w:t>
      </w:r>
    </w:p>
    <w:p w:rsidR="00AB2A86" w:rsidRDefault="00AB2A86" w:rsidP="00AB2A86">
      <w:pPr>
        <w:contextualSpacing/>
        <w:rPr>
          <w:bCs/>
        </w:rPr>
      </w:pPr>
    </w:p>
    <w:p w:rsidR="00AB2A86" w:rsidRDefault="00AB2A86" w:rsidP="00AB2A86">
      <w:pPr>
        <w:contextualSpacing/>
        <w:rPr>
          <w:bCs/>
        </w:rPr>
      </w:pPr>
    </w:p>
    <w:p w:rsidR="00AB2A86" w:rsidRDefault="00AB2A86" w:rsidP="00AB2A86">
      <w:pPr>
        <w:contextualSpacing/>
      </w:pPr>
      <w:r>
        <w:t xml:space="preserve">Following Paul Ryan’s announcement that he would not be running for reelection, </w:t>
      </w:r>
      <w:r w:rsidRPr="00CE5BA7">
        <w:t>Republican strat</w:t>
      </w:r>
      <w:r>
        <w:t>egist and political commentator Ana Navarro tweeted, “</w:t>
      </w:r>
      <w:r w:rsidRPr="00CE5BA7">
        <w:t xml:space="preserve">Paul Ryan has 8 months as Speaker. He’s finally free of political chains. Time to put country over Party. He should remove Nunes </w:t>
      </w:r>
      <w:r w:rsidRPr="00CE5BA7">
        <w:lastRenderedPageBreak/>
        <w:t xml:space="preserve">from Intel Committee, have a vote on Dream Act, move legislation to protect Mueller, and denounce Trump’s </w:t>
      </w:r>
      <w:proofErr w:type="spellStart"/>
      <w:r w:rsidRPr="00CE5BA7">
        <w:t>unpresidential</w:t>
      </w:r>
      <w:proofErr w:type="spellEnd"/>
      <w:r>
        <w:t xml:space="preserve"> actions &amp; words at every turn.”</w:t>
      </w:r>
      <w:r w:rsidRPr="00CE5BA7">
        <w:t xml:space="preserve"> </w:t>
      </w:r>
    </w:p>
    <w:p w:rsidR="00AB2A86" w:rsidRDefault="00AB2A86" w:rsidP="00AB2A86">
      <w:pPr>
        <w:contextualSpacing/>
      </w:pPr>
      <w:r w:rsidRPr="003B6AC3">
        <w:rPr>
          <w:b/>
        </w:rPr>
        <w:t>SHARE</w:t>
      </w:r>
      <w:r>
        <w:t xml:space="preserve"> </w:t>
      </w:r>
      <w:r w:rsidRPr="00CE5BA7">
        <w:t>this advice with Rep</w:t>
      </w:r>
      <w:r>
        <w:t>resentative Ryan, it won’t hurt him to hear it more than once</w:t>
      </w:r>
    </w:p>
    <w:p w:rsidR="00AB2A86" w:rsidRDefault="00AB2A86" w:rsidP="00AB2A86">
      <w:pPr>
        <w:contextualSpacing/>
      </w:pPr>
      <w:r w:rsidRPr="00220474">
        <w:t xml:space="preserve">• </w:t>
      </w:r>
      <w:r w:rsidRPr="00220474">
        <w:rPr>
          <w:b/>
        </w:rPr>
        <w:t>Representative Paul Ryan</w:t>
      </w:r>
      <w:r w:rsidRPr="00220474">
        <w:t xml:space="preserve"> (R-WI), Speaker of the House, 1233 Longworth House Office Building, Washington DC 20515, (202) 225-3031</w:t>
      </w:r>
    </w:p>
    <w:p w:rsidR="00AB2A86" w:rsidRDefault="00AB2A86" w:rsidP="00AB2A86">
      <w:pPr>
        <w:contextualSpacing/>
      </w:pPr>
    </w:p>
    <w:p w:rsidR="00AB2A86" w:rsidRDefault="00AB2A86" w:rsidP="00AB2A86">
      <w:pPr>
        <w:contextualSpacing/>
      </w:pPr>
    </w:p>
    <w:p w:rsidR="00AB2A86" w:rsidRDefault="00AB2A86" w:rsidP="00AB2A86">
      <w:pPr>
        <w:contextualSpacing/>
      </w:pPr>
      <w:r>
        <w:t xml:space="preserve">From </w:t>
      </w:r>
      <w:r w:rsidRPr="009438D9">
        <w:rPr>
          <w:i/>
        </w:rPr>
        <w:t>Rogan’s List</w:t>
      </w:r>
      <w:r>
        <w:t xml:space="preserve">: </w:t>
      </w:r>
      <w:r w:rsidRPr="00CE5BA7">
        <w:t>The administration has nomin</w:t>
      </w:r>
      <w:r>
        <w:t xml:space="preserve">ated David S. Morales to fill a </w:t>
      </w:r>
      <w:r w:rsidRPr="00CE5BA7">
        <w:t>federal judge</w:t>
      </w:r>
      <w:r>
        <w:t xml:space="preserve"> vacancy </w:t>
      </w:r>
      <w:r w:rsidRPr="00CE5BA7">
        <w:t>for the Southern Distr</w:t>
      </w:r>
      <w:r>
        <w:t xml:space="preserve">ict of Texas in Corpus Christi. </w:t>
      </w:r>
      <w:r w:rsidRPr="00CE5BA7">
        <w:t>In 2016 Morales' role in then-Attorney General Greg Abbott's Office gained attentio</w:t>
      </w:r>
      <w:r>
        <w:t xml:space="preserve">n when he decided not to pursue </w:t>
      </w:r>
      <w:r w:rsidRPr="00CE5BA7">
        <w:t>a $5.4 million lawsuit against Trump and Trump University without discussion with Abbott, now governor</w:t>
      </w:r>
    </w:p>
    <w:p w:rsidR="00AB2A86" w:rsidRDefault="00AB2A86" w:rsidP="00AB2A86">
      <w:pPr>
        <w:contextualSpacing/>
      </w:pPr>
      <w:r w:rsidRPr="009438D9">
        <w:rPr>
          <w:b/>
        </w:rPr>
        <w:t>TELL</w:t>
      </w:r>
      <w:r w:rsidRPr="00CE5BA7">
        <w:t xml:space="preserve"> our Senators </w:t>
      </w:r>
      <w:r>
        <w:t>we</w:t>
      </w:r>
      <w:r w:rsidRPr="00CE5BA7">
        <w:t xml:space="preserve"> oppose</w:t>
      </w:r>
      <w:r>
        <w:t xml:space="preserve"> Morales for federal judge for this reason</w:t>
      </w:r>
    </w:p>
    <w:p w:rsidR="00AB2A86" w:rsidRPr="00220474" w:rsidRDefault="00AB2A86" w:rsidP="00AB2A86">
      <w:pPr>
        <w:contextualSpacing/>
      </w:pPr>
      <w:r w:rsidRPr="00220474">
        <w:t xml:space="preserve">• </w:t>
      </w:r>
      <w:r w:rsidRPr="00220474">
        <w:rPr>
          <w:b/>
        </w:rPr>
        <w:t>Senator Dianne Feinstein</w:t>
      </w:r>
      <w:r w:rsidRPr="00220474">
        <w:t xml:space="preserve"> (D-CA), 331 Hart Senate Office Building, Washington DC 20510, (202) 224-3841</w:t>
      </w:r>
    </w:p>
    <w:p w:rsidR="00AB2A86" w:rsidRDefault="00AB2A86" w:rsidP="00AB2A86">
      <w:pPr>
        <w:contextualSpacing/>
      </w:pPr>
      <w:r w:rsidRPr="00220474">
        <w:t xml:space="preserve">• </w:t>
      </w:r>
      <w:r w:rsidRPr="00220474">
        <w:rPr>
          <w:b/>
        </w:rPr>
        <w:t>Senator Kamala Harris</w:t>
      </w:r>
      <w:r w:rsidRPr="00220474">
        <w:t xml:space="preserve"> (D-CA), 112 Hart Senate Office Building, Washington DC 20510, (202) 224-3553</w:t>
      </w:r>
    </w:p>
    <w:p w:rsidR="00AB2A86" w:rsidRDefault="00AB2A86" w:rsidP="00AB2A86">
      <w:pPr>
        <w:contextualSpacing/>
      </w:pPr>
    </w:p>
    <w:p w:rsidR="00AB2A86" w:rsidRDefault="00AB2A86" w:rsidP="00AB2A86">
      <w:pPr>
        <w:contextualSpacing/>
      </w:pPr>
    </w:p>
    <w:p w:rsidR="00AB2A86" w:rsidRDefault="00AB2A86" w:rsidP="00AB2A86">
      <w:pPr>
        <w:contextualSpacing/>
      </w:pPr>
      <w:r w:rsidRPr="00CE5BA7">
        <w:t>Wendy Vitter, one of Donald Trump’s judicial nominees, was already marked with a long record of opposing women’s rights to abortion and access to contraceptive care. Then at her Judiciary Committee hearing on Wednesday, she was asked if Brown v. Board of Ed</w:t>
      </w:r>
      <w:r>
        <w:t>ucation was correctly decided—</w:t>
      </w:r>
      <w:r w:rsidRPr="00CE5BA7">
        <w:t xml:space="preserve">and refused to answer the </w:t>
      </w:r>
      <w:r>
        <w:t xml:space="preserve">question. </w:t>
      </w:r>
      <w:r w:rsidRPr="00CE5BA7">
        <w:t xml:space="preserve">A nominee with these views does not belong on the federal bench. </w:t>
      </w:r>
    </w:p>
    <w:p w:rsidR="00AB2A86" w:rsidRDefault="00AB2A86" w:rsidP="00AB2A86">
      <w:pPr>
        <w:contextualSpacing/>
      </w:pPr>
      <w:r w:rsidRPr="009438D9">
        <w:rPr>
          <w:b/>
        </w:rPr>
        <w:t>JOIN</w:t>
      </w:r>
      <w:r>
        <w:t xml:space="preserve"> </w:t>
      </w:r>
      <w:r w:rsidRPr="00CE5BA7">
        <w:t xml:space="preserve">progressive groups nationwide in </w:t>
      </w:r>
      <w:r>
        <w:t>telling</w:t>
      </w:r>
      <w:r w:rsidRPr="00CE5BA7">
        <w:t xml:space="preserve"> our senators </w:t>
      </w:r>
      <w:r>
        <w:t>Wendy Vitter is #</w:t>
      </w:r>
      <w:proofErr w:type="spellStart"/>
      <w:r>
        <w:t>UnfitToJudge</w:t>
      </w:r>
      <w:proofErr w:type="spellEnd"/>
    </w:p>
    <w:p w:rsidR="00AB2A86" w:rsidRPr="00220474" w:rsidRDefault="00AB2A86" w:rsidP="00AB2A86">
      <w:pPr>
        <w:contextualSpacing/>
      </w:pPr>
      <w:r w:rsidRPr="00220474">
        <w:t xml:space="preserve">• </w:t>
      </w:r>
      <w:r w:rsidRPr="00220474">
        <w:rPr>
          <w:b/>
        </w:rPr>
        <w:t>Senator Dianne Feinstein</w:t>
      </w:r>
      <w:r w:rsidRPr="00220474">
        <w:t xml:space="preserve"> (D-CA), 331 Hart Senate Office Building, Washington DC 20510, (202) 224-3841</w:t>
      </w:r>
    </w:p>
    <w:p w:rsidR="00AB2A86" w:rsidRDefault="00AB2A86" w:rsidP="00AB2A86">
      <w:pPr>
        <w:contextualSpacing/>
      </w:pPr>
      <w:r w:rsidRPr="00220474">
        <w:t xml:space="preserve">• </w:t>
      </w:r>
      <w:r w:rsidRPr="00220474">
        <w:rPr>
          <w:b/>
        </w:rPr>
        <w:t>Senator Kamala Harris</w:t>
      </w:r>
      <w:r w:rsidRPr="00220474">
        <w:t xml:space="preserve"> (D-CA), 112 Hart Senate Office Building, Washington DC 20510, (202) 224-3553</w:t>
      </w:r>
    </w:p>
    <w:p w:rsidR="00AB2A86" w:rsidRDefault="00AB2A86" w:rsidP="00AB2A86">
      <w:pPr>
        <w:contextualSpacing/>
      </w:pPr>
    </w:p>
    <w:p w:rsidR="00AB2A86" w:rsidRDefault="00AB2A86" w:rsidP="00AB2A86">
      <w:pPr>
        <w:contextualSpacing/>
      </w:pPr>
    </w:p>
    <w:p w:rsidR="00AB2A86" w:rsidRDefault="00AB2A86" w:rsidP="00AB2A86">
      <w:pPr>
        <w:contextualSpacing/>
      </w:pPr>
      <w:r>
        <w:t xml:space="preserve">From </w:t>
      </w:r>
      <w:r w:rsidRPr="009438D9">
        <w:rPr>
          <w:i/>
        </w:rPr>
        <w:t>Rogan’s List</w:t>
      </w:r>
      <w:r>
        <w:t xml:space="preserve">: </w:t>
      </w:r>
      <w:r w:rsidRPr="00CE5BA7">
        <w:t xml:space="preserve">It has been almost </w:t>
      </w:r>
      <w:r>
        <w:t xml:space="preserve">four years since the Food and Drug Administration held a </w:t>
      </w:r>
      <w:r w:rsidRPr="009438D9">
        <w:t>hearing</w:t>
      </w:r>
      <w:r>
        <w:t xml:space="preserve"> </w:t>
      </w:r>
      <w:r w:rsidRPr="00CE5BA7">
        <w:t>which led to the conclusion that electronic shock devices (ESDs) should be banned, and almost t</w:t>
      </w:r>
      <w:r>
        <w:t xml:space="preserve">wo years since the official ban </w:t>
      </w:r>
      <w:r w:rsidRPr="009438D9">
        <w:t>proposal</w:t>
      </w:r>
      <w:r w:rsidRPr="00CE5BA7">
        <w:t xml:space="preserve">. However, the ban never went into effect, and the notoriously abusive Judge Rotenberg Center continues to use electronic shock devices (Gradual Electronic Decelerators, or GEDs) on students with. As part of Autism Acceptance month, and in recognition of the upcoming four-year anniversary since the FDA hearing, </w:t>
      </w:r>
    </w:p>
    <w:p w:rsidR="00AB2A86" w:rsidRDefault="00AB2A86" w:rsidP="00AB2A86">
      <w:pPr>
        <w:contextualSpacing/>
      </w:pPr>
      <w:r w:rsidRPr="009438D9">
        <w:rPr>
          <w:b/>
        </w:rPr>
        <w:t>JOIN</w:t>
      </w:r>
      <w:r>
        <w:t xml:space="preserve"> </w:t>
      </w:r>
      <w:r w:rsidRPr="00CE5BA7">
        <w:t xml:space="preserve">the Autistic Self-Advocacy Network </w:t>
      </w:r>
      <w:r>
        <w:t xml:space="preserve">and </w:t>
      </w:r>
      <w:r w:rsidRPr="009438D9">
        <w:rPr>
          <w:b/>
        </w:rPr>
        <w:t>TELL</w:t>
      </w:r>
      <w:r w:rsidRPr="00CE5BA7">
        <w:t xml:space="preserve"> </w:t>
      </w:r>
      <w:r>
        <w:t xml:space="preserve">the </w:t>
      </w:r>
      <w:r w:rsidRPr="00CE5BA7">
        <w:t>FDA Com</w:t>
      </w:r>
      <w:r>
        <w:t xml:space="preserve">missioner that </w:t>
      </w:r>
      <w:r w:rsidRPr="00CE5BA7">
        <w:t xml:space="preserve">we want him to immediately impose the </w:t>
      </w:r>
      <w:r>
        <w:t>ban on electronic shock devices</w:t>
      </w:r>
    </w:p>
    <w:p w:rsidR="00AB2A86" w:rsidRDefault="00AB2A86" w:rsidP="00AB2A86">
      <w:pPr>
        <w:contextualSpacing/>
      </w:pPr>
      <w:r>
        <w:t>•</w:t>
      </w:r>
      <w:r w:rsidRPr="00CE5BA7">
        <w:t xml:space="preserve"> </w:t>
      </w:r>
      <w:r w:rsidRPr="009438D9">
        <w:rPr>
          <w:b/>
        </w:rPr>
        <w:t>Scott Gottlieb</w:t>
      </w:r>
      <w:r>
        <w:t xml:space="preserve">, FDA Commissioner, </w:t>
      </w:r>
      <w:r w:rsidRPr="009438D9">
        <w:rPr>
          <w:rStyle w:val="Strong"/>
          <w:b w:val="0"/>
        </w:rPr>
        <w:t>U.S. Food and Drug Administration</w:t>
      </w:r>
      <w:r>
        <w:t>, 10903 New Hampshire Avenue, Silver Spring, MD 20993, (888-463-6332)</w:t>
      </w:r>
    </w:p>
    <w:p w:rsidR="00AB2A86" w:rsidRDefault="00AB2A86" w:rsidP="00AB2A86">
      <w:pPr>
        <w:contextualSpacing/>
      </w:pPr>
    </w:p>
    <w:p w:rsidR="00AB2A86" w:rsidRDefault="00AB2A86" w:rsidP="00AB2A86">
      <w:pPr>
        <w:contextualSpacing/>
      </w:pPr>
    </w:p>
    <w:p w:rsidR="00AB2A86" w:rsidRDefault="00AB2A86" w:rsidP="00AB2A86">
      <w:r>
        <w:t xml:space="preserve">President Trump has issued an executive order demanding an evaluation of the Postal Service’s finances, asserting the power of his office weeks after accusing Amazon, the online retail giant, of not paying its fair share in postage. In the executive order, Trump created a task force to </w:t>
      </w:r>
      <w:r>
        <w:lastRenderedPageBreak/>
        <w:t>examine the service’s “unsustainable financial path” and directed the new panel to “conduct a thorough evaluation of the operations and finances of the U.S.P.S.”</w:t>
      </w:r>
      <w:r>
        <w:t xml:space="preserve"> Postal Service experts and even Mr. Trump’s own advisers have privately urged him to back off the accusations, noting that the huge number of packages shipped by Amazon is actually helping to keep the Postal Service financially solvent.</w:t>
      </w:r>
    </w:p>
    <w:p w:rsidR="00AB2A86" w:rsidRDefault="00AB2A86" w:rsidP="00AB2A86">
      <w:r>
        <w:t>TELL Trump to quit wasting money chasing chimeras when there are plenty of real, pressing problems facing the country</w:t>
      </w:r>
    </w:p>
    <w:p w:rsidR="00217044" w:rsidRDefault="00AB2A86" w:rsidP="00AB2A86">
      <w:r>
        <w:t xml:space="preserve">• </w:t>
      </w:r>
      <w:r w:rsidRPr="001E1AD2">
        <w:rPr>
          <w:b/>
        </w:rPr>
        <w:t>Donald Trump</w:t>
      </w:r>
      <w:r>
        <w:t>, the White House, 1600 Pennsylvania Ave. NW, Washington DC 20500, (202) 456-1111</w:t>
      </w:r>
    </w:p>
    <w:sectPr w:rsidR="00217044" w:rsidSect="002965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w:panose1 w:val="0200050000000000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ACFF" w:usb2="00000009" w:usb3="00000000" w:csb0="000001FF" w:csb1="00000000"/>
  </w:font>
  <w:font w:name="Times New Roman">
    <w:altName w:val="Times New Roman PSMT"/>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A86"/>
    <w:rsid w:val="00217044"/>
    <w:rsid w:val="002965AA"/>
    <w:rsid w:val="00952F12"/>
    <w:rsid w:val="00AB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201C147"/>
  <w14:defaultImageDpi w14:val="32767"/>
  <w15:chartTrackingRefBased/>
  <w15:docId w15:val="{5A7DE25A-251A-8642-8815-CD071D54D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heme="minorHAnsi" w:hAnsi="Times" w:cstheme="minorBidi"/>
        <w:sz w:val="32"/>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B2A86"/>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exposedshow">
    <w:name w:val="text_exposed_show"/>
    <w:basedOn w:val="DefaultParagraphFont"/>
    <w:rsid w:val="00AB2A86"/>
  </w:style>
  <w:style w:type="paragraph" w:customStyle="1" w:styleId="Default">
    <w:name w:val="Default"/>
    <w:rsid w:val="00AB2A86"/>
    <w:pPr>
      <w:autoSpaceDE w:val="0"/>
      <w:autoSpaceDN w:val="0"/>
      <w:adjustRightInd w:val="0"/>
    </w:pPr>
    <w:rPr>
      <w:rFonts w:ascii="Times New Roman" w:hAnsi="Times New Roman" w:cs="Times New Roman"/>
      <w:color w:val="000000"/>
      <w:sz w:val="24"/>
    </w:rPr>
  </w:style>
  <w:style w:type="character" w:styleId="Strong">
    <w:name w:val="Strong"/>
    <w:basedOn w:val="DefaultParagraphFont"/>
    <w:uiPriority w:val="22"/>
    <w:qFormat/>
    <w:rsid w:val="00AB2A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5149</Words>
  <Characters>29353</Characters>
  <Application>Microsoft Office Word</Application>
  <DocSecurity>0</DocSecurity>
  <Lines>244</Lines>
  <Paragraphs>68</Paragraphs>
  <ScaleCrop>false</ScaleCrop>
  <Company/>
  <LinksUpToDate>false</LinksUpToDate>
  <CharactersWithSpaces>34434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2018-04-14T00:53:00Z</dcterms:created>
  <dcterms:modified xsi:type="dcterms:W3CDTF">2018-04-14T01:03:00Z</dcterms:modified>
</cp:coreProperties>
</file>