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CA3" w:rsidRPr="00824CA3" w:rsidRDefault="0055611B" w:rsidP="00824CA3">
      <w:pPr>
        <w:contextualSpacing/>
        <w:rPr>
          <w:rStyle w:val="Hyperlink"/>
          <w:color w:val="000000" w:themeColor="text1"/>
          <w:u w:val="none"/>
        </w:rPr>
      </w:pPr>
      <w:r>
        <w:rPr>
          <w:rStyle w:val="Hyperlink"/>
          <w:color w:val="000000" w:themeColor="text1"/>
          <w:u w:val="none"/>
        </w:rPr>
        <w:t xml:space="preserve">1. </w:t>
      </w:r>
      <w:r w:rsidR="00824CA3" w:rsidRPr="00824CA3">
        <w:rPr>
          <w:rStyle w:val="Hyperlink"/>
          <w:color w:val="000000" w:themeColor="text1"/>
          <w:u w:val="none"/>
        </w:rPr>
        <w:t>Following requests from Congresswoman Jackie Speier and former customers, the DNA testing company 23andMe has offered free DNA testing for parents and children separated at the border to help with the reunification process. (Write-up date 6/24/18)</w:t>
      </w:r>
    </w:p>
    <w:p w:rsidR="00824CA3" w:rsidRPr="00824CA3" w:rsidRDefault="00824CA3" w:rsidP="00824CA3">
      <w:pPr>
        <w:contextualSpacing/>
        <w:rPr>
          <w:rStyle w:val="Hyperlink"/>
          <w:color w:val="000000" w:themeColor="text1"/>
          <w:u w:val="none"/>
        </w:rPr>
      </w:pPr>
      <w:r w:rsidRPr="00824CA3">
        <w:rPr>
          <w:rStyle w:val="Hyperlink"/>
          <w:b/>
          <w:color w:val="000000" w:themeColor="text1"/>
          <w:u w:val="none"/>
        </w:rPr>
        <w:t>THANKS</w:t>
      </w:r>
      <w:r w:rsidRPr="00824CA3">
        <w:rPr>
          <w:rStyle w:val="Hyperlink"/>
          <w:color w:val="000000" w:themeColor="text1"/>
          <w:u w:val="none"/>
        </w:rPr>
        <w:t xml:space="preserve"> to 23and Me for this offer</w:t>
      </w:r>
    </w:p>
    <w:p w:rsidR="00824CA3" w:rsidRPr="00824CA3" w:rsidRDefault="00824CA3" w:rsidP="00824CA3">
      <w:pPr>
        <w:contextualSpacing/>
        <w:rPr>
          <w:color w:val="000000" w:themeColor="text1"/>
        </w:rPr>
      </w:pPr>
      <w:r w:rsidRPr="00824CA3">
        <w:rPr>
          <w:rStyle w:val="Hyperlink"/>
          <w:color w:val="000000" w:themeColor="text1"/>
          <w:u w:val="none"/>
        </w:rPr>
        <w:t>•</w:t>
      </w:r>
      <w:r w:rsidRPr="00824CA3">
        <w:rPr>
          <w:color w:val="000000" w:themeColor="text1"/>
        </w:rPr>
        <w:t xml:space="preserve"> </w:t>
      </w:r>
      <w:r w:rsidRPr="00824CA3">
        <w:rPr>
          <w:b/>
          <w:color w:val="000000" w:themeColor="text1"/>
        </w:rPr>
        <w:t>Anne Wojcicki</w:t>
      </w:r>
      <w:r w:rsidRPr="00824CA3">
        <w:rPr>
          <w:color w:val="000000" w:themeColor="text1"/>
        </w:rPr>
        <w:t>, Chief Executive Officer and Director, 23andMe, 899 West Evelyn Ave., Mountain View, CA 94041, (650) 938-6300</w:t>
      </w:r>
    </w:p>
    <w:p w:rsidR="00824CA3" w:rsidRPr="00824CA3" w:rsidRDefault="00824CA3" w:rsidP="00824CA3">
      <w:pPr>
        <w:contextualSpacing/>
        <w:rPr>
          <w:rStyle w:val="Hyperlink"/>
          <w:color w:val="000000" w:themeColor="text1"/>
          <w:u w:val="none"/>
        </w:rPr>
      </w:pPr>
      <w:r w:rsidRPr="00824CA3">
        <w:rPr>
          <w:rStyle w:val="Hyperlink"/>
          <w:b/>
          <w:color w:val="000000" w:themeColor="text1"/>
          <w:u w:val="none"/>
        </w:rPr>
        <w:t>THANKS</w:t>
      </w:r>
      <w:r w:rsidRPr="00824CA3">
        <w:rPr>
          <w:rStyle w:val="Hyperlink"/>
          <w:color w:val="000000" w:themeColor="text1"/>
          <w:u w:val="none"/>
        </w:rPr>
        <w:t xml:space="preserve"> to Congresswoman Speier for contacting the company</w:t>
      </w:r>
    </w:p>
    <w:p w:rsidR="00824CA3" w:rsidRPr="00601DCE" w:rsidRDefault="00824CA3" w:rsidP="00824CA3">
      <w:pPr>
        <w:contextualSpacing/>
        <w:rPr>
          <w:rStyle w:val="Hyperlink"/>
        </w:rPr>
      </w:pPr>
      <w:r w:rsidRPr="00824CA3">
        <w:rPr>
          <w:rStyle w:val="Hyperlink"/>
          <w:color w:val="000000" w:themeColor="text1"/>
          <w:u w:val="none"/>
        </w:rPr>
        <w:t xml:space="preserve">• </w:t>
      </w:r>
      <w:r w:rsidRPr="00824CA3">
        <w:rPr>
          <w:rStyle w:val="Hyperlink"/>
          <w:b/>
          <w:color w:val="000000" w:themeColor="text1"/>
          <w:u w:val="none"/>
        </w:rPr>
        <w:t>Representative Jackie Speier</w:t>
      </w:r>
      <w:r w:rsidRPr="00824CA3">
        <w:rPr>
          <w:rStyle w:val="Hyperlink"/>
          <w:color w:val="000000" w:themeColor="text1"/>
          <w:u w:val="none"/>
        </w:rPr>
        <w:t>, 2465 Rayburn House Office Building, Washington DC 20515, (202) 225-3531</w:t>
      </w:r>
    </w:p>
    <w:p w:rsidR="00824CA3" w:rsidRDefault="00824CA3" w:rsidP="00824CA3">
      <w:pPr>
        <w:contextualSpacing/>
        <w:rPr>
          <w:rStyle w:val="Hyperlink"/>
        </w:rPr>
      </w:pPr>
    </w:p>
    <w:p w:rsidR="0055611B" w:rsidRPr="00601DCE" w:rsidRDefault="0055611B" w:rsidP="00824CA3">
      <w:pPr>
        <w:contextualSpacing/>
        <w:rPr>
          <w:rStyle w:val="Hyperlink"/>
        </w:rPr>
      </w:pPr>
    </w:p>
    <w:p w:rsidR="00824CA3" w:rsidRPr="00601DCE" w:rsidRDefault="0055611B" w:rsidP="00824CA3">
      <w:pPr>
        <w:contextualSpacing/>
      </w:pPr>
      <w:r>
        <w:t xml:space="preserve">2. </w:t>
      </w:r>
      <w:r w:rsidR="00824CA3" w:rsidRPr="00601DCE">
        <w:t>Right now, members of separated families may be held thousands of miles from one another. With the stroke of a pen or a single phone call from the right person, all separated parents and children could be brought to a single staging area for reunification. (Write-up date 6/24/18)</w:t>
      </w:r>
    </w:p>
    <w:p w:rsidR="00824CA3" w:rsidRPr="00601DCE" w:rsidRDefault="00824CA3" w:rsidP="00824CA3">
      <w:pPr>
        <w:contextualSpacing/>
      </w:pPr>
      <w:r w:rsidRPr="00601DCE">
        <w:rPr>
          <w:b/>
        </w:rPr>
        <w:t>INSIST</w:t>
      </w:r>
      <w:r w:rsidRPr="00601DCE">
        <w:t xml:space="preserve"> that reunification be prioritized and that it be facilitated by bringing those separated to a single site</w:t>
      </w:r>
    </w:p>
    <w:p w:rsidR="00824CA3" w:rsidRPr="00601DCE" w:rsidRDefault="00824CA3" w:rsidP="00824CA3">
      <w:pPr>
        <w:contextualSpacing/>
      </w:pPr>
      <w:r w:rsidRPr="00601DCE">
        <w:t>•</w:t>
      </w:r>
      <w:r w:rsidRPr="00601DCE">
        <w:rPr>
          <w:b/>
        </w:rPr>
        <w:t xml:space="preserve"> Donald Trump</w:t>
      </w:r>
      <w:r w:rsidRPr="00601DCE">
        <w:t>, the White House, 1600 Pennsylvania Ave. NW, Washington DC 20500, (202) 456-1111</w:t>
      </w:r>
    </w:p>
    <w:p w:rsidR="00824CA3" w:rsidRPr="00601DCE" w:rsidRDefault="00824CA3" w:rsidP="00824CA3">
      <w:pPr>
        <w:pStyle w:val="NormalWeb"/>
        <w:spacing w:before="0" w:beforeAutospacing="0" w:after="0" w:afterAutospacing="0"/>
        <w:contextualSpacing/>
      </w:pPr>
      <w:r w:rsidRPr="00601DCE">
        <w:t xml:space="preserve">• </w:t>
      </w:r>
      <w:r w:rsidRPr="00601DCE">
        <w:rPr>
          <w:b/>
        </w:rPr>
        <w:t>Kirstjen M. Nielsen</w:t>
      </w:r>
      <w:r w:rsidRPr="00601DCE">
        <w:t>, Secretary of Homeland Security, 245 Murray Lane SW, Washington DC 20528-0075, (202) 282-8494</w:t>
      </w:r>
    </w:p>
    <w:p w:rsidR="00824CA3" w:rsidRPr="00601DCE" w:rsidRDefault="00824CA3" w:rsidP="00824CA3">
      <w:pPr>
        <w:pStyle w:val="NormalWeb"/>
        <w:spacing w:before="0" w:beforeAutospacing="0" w:after="0" w:afterAutospacing="0"/>
        <w:contextualSpacing/>
      </w:pPr>
      <w:r w:rsidRPr="00601DCE">
        <w:rPr>
          <w:bCs/>
          <w:color w:val="000000"/>
          <w:shd w:val="clear" w:color="auto" w:fill="FFFFFF"/>
        </w:rPr>
        <w:t xml:space="preserve">• </w:t>
      </w:r>
      <w:r w:rsidRPr="00601DCE">
        <w:rPr>
          <w:b/>
          <w:bCs/>
          <w:color w:val="000000"/>
          <w:shd w:val="clear" w:color="auto" w:fill="FFFFFF"/>
        </w:rPr>
        <w:t>Thomas Homan</w:t>
      </w:r>
      <w:r w:rsidRPr="00601DCE">
        <w:rPr>
          <w:bCs/>
          <w:color w:val="000000"/>
          <w:shd w:val="clear" w:color="auto" w:fill="FFFFFF"/>
        </w:rPr>
        <w:t>, Acting Director, Immigration and Customs Enforcement</w:t>
      </w:r>
      <w:r w:rsidRPr="00601DCE">
        <w:rPr>
          <w:b/>
          <w:bCs/>
          <w:color w:val="000000"/>
          <w:shd w:val="clear" w:color="auto" w:fill="FFFFFF"/>
        </w:rPr>
        <w:t xml:space="preserve">, </w:t>
      </w:r>
      <w:r w:rsidRPr="00601DCE">
        <w:rPr>
          <w:color w:val="000000"/>
          <w:shd w:val="clear" w:color="auto" w:fill="FFFFFF"/>
        </w:rPr>
        <w:t xml:space="preserve">500 12th St. SW, Washington D.C. 20536, </w:t>
      </w:r>
      <w:r w:rsidRPr="00601DCE">
        <w:t>(866) DHS-2-ICE</w:t>
      </w:r>
    </w:p>
    <w:p w:rsidR="00824CA3" w:rsidRPr="00601DCE" w:rsidRDefault="00824CA3" w:rsidP="00824CA3">
      <w:pPr>
        <w:pStyle w:val="NormalWeb"/>
        <w:spacing w:before="0" w:beforeAutospacing="0" w:after="0" w:afterAutospacing="0"/>
        <w:contextualSpacing/>
      </w:pPr>
      <w:r w:rsidRPr="00601DCE">
        <w:rPr>
          <w:bCs/>
        </w:rPr>
        <w:t xml:space="preserve">• </w:t>
      </w:r>
      <w:r w:rsidRPr="00601DCE">
        <w:rPr>
          <w:b/>
          <w:bCs/>
        </w:rPr>
        <w:t>Alex Azar</w:t>
      </w:r>
      <w:r w:rsidRPr="00601DCE">
        <w:rPr>
          <w:bCs/>
        </w:rPr>
        <w:t>, Secretary of Health and Human Services, 200 Independence Ave. SW, Washington DC 20201, (877) 696-6775</w:t>
      </w:r>
    </w:p>
    <w:p w:rsidR="00824CA3" w:rsidRPr="00601DCE" w:rsidRDefault="00824CA3" w:rsidP="00824CA3">
      <w:pPr>
        <w:pStyle w:val="NormalWeb"/>
        <w:spacing w:before="0" w:beforeAutospacing="0" w:after="0" w:afterAutospacing="0"/>
        <w:contextualSpacing/>
        <w:rPr>
          <w:color w:val="000000"/>
          <w:shd w:val="clear" w:color="auto" w:fill="FFFFFF"/>
        </w:rPr>
      </w:pPr>
      <w:r w:rsidRPr="00601DCE">
        <w:t xml:space="preserve">• </w:t>
      </w:r>
      <w:r w:rsidRPr="00601DCE">
        <w:rPr>
          <w:b/>
        </w:rPr>
        <w:t>Steven Wagner</w:t>
      </w:r>
      <w:r w:rsidRPr="00601DCE">
        <w:t>, Acting Assistant Secretary, Administration for Children and Families</w:t>
      </w:r>
      <w:r w:rsidRPr="00601DCE">
        <w:rPr>
          <w:color w:val="000000"/>
          <w:shd w:val="clear" w:color="auto" w:fill="FFFFFF"/>
        </w:rPr>
        <w:t>, 200 Independence Avenue, S.W., Washington, D.C. 20201, (202) 401-9200</w:t>
      </w:r>
    </w:p>
    <w:p w:rsidR="00824CA3" w:rsidRPr="00601DCE" w:rsidRDefault="00824CA3" w:rsidP="00824CA3">
      <w:pPr>
        <w:contextualSpacing/>
        <w:rPr>
          <w:color w:val="000000"/>
          <w:shd w:val="clear" w:color="auto" w:fill="FFFFFF"/>
        </w:rPr>
      </w:pPr>
      <w:r w:rsidRPr="00601DCE">
        <w:rPr>
          <w:bCs/>
          <w:color w:val="000000"/>
          <w:shd w:val="clear" w:color="auto" w:fill="FFFFFF"/>
        </w:rPr>
        <w:t xml:space="preserve">• </w:t>
      </w:r>
      <w:r w:rsidRPr="00601DCE">
        <w:rPr>
          <w:b/>
          <w:bCs/>
          <w:color w:val="000000"/>
          <w:shd w:val="clear" w:color="auto" w:fill="FFFFFF"/>
        </w:rPr>
        <w:t>Scott Lloyd</w:t>
      </w:r>
      <w:r w:rsidRPr="00601DCE">
        <w:rPr>
          <w:bCs/>
          <w:color w:val="000000"/>
          <w:shd w:val="clear" w:color="auto" w:fill="FFFFFF"/>
        </w:rPr>
        <w:t>, Director, Office of Refugee Resettlement</w:t>
      </w:r>
      <w:r w:rsidRPr="00601DCE">
        <w:rPr>
          <w:color w:val="000000"/>
          <w:shd w:val="clear" w:color="auto" w:fill="FFFFFF"/>
        </w:rPr>
        <w:t>, Mary E. Switzer Building, 330 C ST SW, Washington DC 20201, (202) 401-9246</w:t>
      </w:r>
    </w:p>
    <w:p w:rsidR="00824CA3" w:rsidRPr="00601DCE" w:rsidRDefault="00824CA3" w:rsidP="00824CA3">
      <w:pPr>
        <w:contextualSpacing/>
        <w:rPr>
          <w:color w:val="000000"/>
          <w:shd w:val="clear" w:color="auto" w:fill="FFFFFF"/>
        </w:rPr>
      </w:pPr>
    </w:p>
    <w:p w:rsidR="00824CA3" w:rsidRPr="00601DCE" w:rsidRDefault="00824CA3" w:rsidP="00824CA3">
      <w:pPr>
        <w:contextualSpacing/>
        <w:rPr>
          <w:color w:val="000000"/>
          <w:shd w:val="clear" w:color="auto" w:fill="FFFFFF"/>
        </w:rPr>
      </w:pPr>
    </w:p>
    <w:p w:rsidR="00824CA3" w:rsidRPr="00601DCE" w:rsidRDefault="0055611B" w:rsidP="00824CA3">
      <w:pPr>
        <w:contextualSpacing/>
      </w:pPr>
      <w:r>
        <w:t xml:space="preserve">3. </w:t>
      </w:r>
      <w:r w:rsidR="00824CA3" w:rsidRPr="00601DCE">
        <w:t>Pulitzer Prize-winner Laurie Garrett’s (</w:t>
      </w:r>
      <w:r w:rsidR="00824CA3" w:rsidRPr="00601DCE">
        <w:rPr>
          <w:i/>
        </w:rPr>
        <w:t>The Coming Plague</w:t>
      </w:r>
      <w:r w:rsidR="00824CA3" w:rsidRPr="00601DCE">
        <w:t xml:space="preserve">, </w:t>
      </w:r>
      <w:r w:rsidR="00824CA3" w:rsidRPr="00601DCE">
        <w:rPr>
          <w:i/>
        </w:rPr>
        <w:t>Betrayal of Trust</w:t>
      </w:r>
      <w:r w:rsidR="00824CA3" w:rsidRPr="00601DCE">
        <w:t xml:space="preserve">, </w:t>
      </w:r>
      <w:r w:rsidR="00824CA3" w:rsidRPr="00601DCE">
        <w:rPr>
          <w:i/>
        </w:rPr>
        <w:t>Ebola</w:t>
      </w:r>
      <w:r w:rsidR="00824CA3" w:rsidRPr="00601DCE">
        <w:t xml:space="preserve">) tweets on gov’t reorganization plan point out some of the crucial threats we need to focus on. In posting these, she noted, “I have tweeted some highlights, but honestly can't begin to capture the horror. Overall, it privatizes a lot, cuts, and consolidates power.” Her key takeaways: under the Plan, the government will </w:t>
      </w:r>
    </w:p>
    <w:p w:rsidR="00824CA3" w:rsidRPr="00601DCE" w:rsidRDefault="00824CA3" w:rsidP="00824CA3">
      <w:pPr>
        <w:contextualSpacing/>
      </w:pPr>
      <w:r w:rsidRPr="00601DCE">
        <w:t>-sell off the US Postal Service and the FAA</w:t>
      </w:r>
    </w:p>
    <w:p w:rsidR="00824CA3" w:rsidRPr="00601DCE" w:rsidRDefault="00824CA3" w:rsidP="00824CA3">
      <w:pPr>
        <w:contextualSpacing/>
      </w:pPr>
      <w:r w:rsidRPr="00601DCE">
        <w:t>-eliminates more than a one-third of the US Public Health Corps</w:t>
      </w:r>
    </w:p>
    <w:p w:rsidR="00824CA3" w:rsidRPr="00601DCE" w:rsidRDefault="00824CA3" w:rsidP="00824CA3">
      <w:pPr>
        <w:contextualSpacing/>
      </w:pPr>
      <w:r w:rsidRPr="00601DCE">
        <w:t>-restructure all foreign aid and development programs</w:t>
      </w:r>
    </w:p>
    <w:p w:rsidR="00824CA3" w:rsidRPr="00601DCE" w:rsidRDefault="00824CA3" w:rsidP="00824CA3">
      <w:pPr>
        <w:contextualSpacing/>
      </w:pPr>
      <w:r w:rsidRPr="00601DCE">
        <w:t>-place every single domestic program for poor families and children under a single welfare authority</w:t>
      </w:r>
    </w:p>
    <w:p w:rsidR="00824CA3" w:rsidRPr="00601DCE" w:rsidRDefault="00824CA3" w:rsidP="00824CA3">
      <w:pPr>
        <w:contextualSpacing/>
      </w:pPr>
      <w:r w:rsidRPr="00601DCE">
        <w:t xml:space="preserve">- offer a real estate bonanza for developers, selling off federal properties </w:t>
      </w:r>
      <w:r w:rsidRPr="00601DCE">
        <w:rPr>
          <w:i/>
        </w:rPr>
        <w:t>en masse</w:t>
      </w:r>
      <w:r w:rsidRPr="00601DCE">
        <w:t xml:space="preserve">. </w:t>
      </w:r>
    </w:p>
    <w:p w:rsidR="00824CA3" w:rsidRPr="00601DCE" w:rsidRDefault="00824CA3" w:rsidP="00824CA3">
      <w:pPr>
        <w:contextualSpacing/>
      </w:pPr>
      <w:r w:rsidRPr="00601DCE">
        <w:t>-cut or restructure all the federal progs that are meant to educate people about their financial rights and protect them from bank and mortgage fraud.</w:t>
      </w:r>
    </w:p>
    <w:p w:rsidR="00824CA3" w:rsidRPr="00601DCE" w:rsidRDefault="00824CA3" w:rsidP="00824CA3">
      <w:pPr>
        <w:contextualSpacing/>
      </w:pPr>
      <w:r w:rsidRPr="00601DCE">
        <w:t>–cut research and development funding for NASA</w:t>
      </w:r>
    </w:p>
    <w:p w:rsidR="00824CA3" w:rsidRPr="00601DCE" w:rsidRDefault="00824CA3" w:rsidP="00824CA3">
      <w:pPr>
        <w:contextualSpacing/>
      </w:pPr>
      <w:r w:rsidRPr="00601DCE">
        <w:t>- consolidate all forms of alternative energy development under a single Department of Energy agency</w:t>
      </w:r>
    </w:p>
    <w:p w:rsidR="00824CA3" w:rsidRPr="00601DCE" w:rsidRDefault="00824CA3" w:rsidP="00824CA3">
      <w:pPr>
        <w:contextualSpacing/>
      </w:pPr>
      <w:r w:rsidRPr="00601DCE">
        <w:lastRenderedPageBreak/>
        <w:t>- facilitate “streamlining” (CX) Improvement Capability, which means transferring all background/conflicts checks on federal appointees and employees away from the FBI and into the Department of Defense</w:t>
      </w:r>
    </w:p>
    <w:p w:rsidR="00824CA3" w:rsidRPr="00601DCE" w:rsidRDefault="00824CA3" w:rsidP="00824CA3">
      <w:pPr>
        <w:contextualSpacing/>
      </w:pPr>
      <w:r w:rsidRPr="00601DCE">
        <w:t>-eliminate the census bureau</w:t>
      </w:r>
    </w:p>
    <w:p w:rsidR="00824CA3" w:rsidRPr="00601DCE" w:rsidRDefault="00824CA3" w:rsidP="00824CA3">
      <w:pPr>
        <w:contextualSpacing/>
      </w:pPr>
      <w:r w:rsidRPr="00601DCE">
        <w:t>This is going to be a tough battle, and we need to speak out loudly and frequently in opposition to these changes that will hurt all of us. (Write-up date 6/24/18)</w:t>
      </w:r>
    </w:p>
    <w:p w:rsidR="00824CA3" w:rsidRPr="00601DCE" w:rsidRDefault="00824CA3" w:rsidP="00824CA3">
      <w:pPr>
        <w:contextualSpacing/>
      </w:pPr>
      <w:r w:rsidRPr="00601DCE">
        <w:rPr>
          <w:b/>
        </w:rPr>
        <w:t>DECRY</w:t>
      </w:r>
      <w:r w:rsidRPr="00601DCE">
        <w:t xml:space="preserve"> this proposal’s looting of federal assets and abandonment of government services and protections</w:t>
      </w:r>
    </w:p>
    <w:p w:rsidR="00824CA3" w:rsidRPr="00601DCE" w:rsidRDefault="00824CA3" w:rsidP="00824CA3">
      <w:pPr>
        <w:contextualSpacing/>
      </w:pPr>
      <w:r w:rsidRPr="00601DCE">
        <w:t xml:space="preserve">• </w:t>
      </w:r>
      <w:r w:rsidRPr="00601DCE">
        <w:rPr>
          <w:b/>
        </w:rPr>
        <w:t>Senator Mitch McConnell</w:t>
      </w:r>
      <w:r w:rsidRPr="00601DCE">
        <w:t xml:space="preserve"> (R-KY), Senate Majority Leader, 317 Russell Senate Office Building, Washington DC 20510, (202).224- 2541</w:t>
      </w:r>
    </w:p>
    <w:p w:rsidR="00824CA3" w:rsidRPr="00601DCE" w:rsidRDefault="00824CA3" w:rsidP="00824CA3">
      <w:pPr>
        <w:contextualSpacing/>
      </w:pPr>
      <w:r w:rsidRPr="00601DCE">
        <w:t xml:space="preserve">• </w:t>
      </w:r>
      <w:r w:rsidRPr="00601DCE">
        <w:rPr>
          <w:b/>
        </w:rPr>
        <w:t>Representative Paul Ryan</w:t>
      </w:r>
      <w:r w:rsidRPr="00601DCE">
        <w:t xml:space="preserve"> (R-WI), Speaker of the House, 1233 Longworth House Office Building, Washington DC 20515, (202) 225-3031</w:t>
      </w:r>
    </w:p>
    <w:p w:rsidR="00824CA3" w:rsidRPr="00601DCE" w:rsidRDefault="00824CA3" w:rsidP="00824CA3">
      <w:pPr>
        <w:contextualSpacing/>
      </w:pPr>
      <w:r w:rsidRPr="00601DCE">
        <w:t xml:space="preserve">• </w:t>
      </w:r>
      <w:r w:rsidRPr="00601DCE">
        <w:rPr>
          <w:b/>
        </w:rPr>
        <w:t>Senator Mike Enzi</w:t>
      </w:r>
      <w:r w:rsidRPr="00601DCE">
        <w:t xml:space="preserve"> (R-WY), Chair, Committee on the Budget, 624 Dirksen Senate Office Building, Washington DC 20510, (202) 224-0642</w:t>
      </w:r>
    </w:p>
    <w:p w:rsidR="00824CA3" w:rsidRPr="00601DCE" w:rsidRDefault="00824CA3" w:rsidP="00824CA3">
      <w:pPr>
        <w:contextualSpacing/>
      </w:pPr>
      <w:r w:rsidRPr="00601DCE">
        <w:t xml:space="preserve">• </w:t>
      </w:r>
      <w:r w:rsidRPr="00601DCE">
        <w:rPr>
          <w:b/>
        </w:rPr>
        <w:t>Senator Bernie Sanders</w:t>
      </w:r>
      <w:r w:rsidRPr="00601DCE">
        <w:t xml:space="preserve"> (I-VT), Ranking Member, Committee on the Budget, 624 Dirksen Senate Office Building, Washington DC 20510, (202) 224-0642</w:t>
      </w:r>
    </w:p>
    <w:p w:rsidR="00824CA3" w:rsidRPr="00601DCE" w:rsidRDefault="00824CA3" w:rsidP="00824CA3">
      <w:pPr>
        <w:contextualSpacing/>
      </w:pPr>
      <w:r w:rsidRPr="00601DCE">
        <w:t xml:space="preserve">• </w:t>
      </w:r>
      <w:r w:rsidRPr="00601DCE">
        <w:rPr>
          <w:b/>
        </w:rPr>
        <w:t>Senator Kamala Harris</w:t>
      </w:r>
      <w:r w:rsidRPr="00601DCE">
        <w:t xml:space="preserve"> (D-CA), 112 Hart Senate Office Building, Washington DC 20510, (202) 224-3553</w:t>
      </w:r>
    </w:p>
    <w:p w:rsidR="00824CA3" w:rsidRPr="00601DCE" w:rsidRDefault="00824CA3" w:rsidP="00824CA3">
      <w:pPr>
        <w:contextualSpacing/>
      </w:pPr>
      <w:r w:rsidRPr="00601DCE">
        <w:t xml:space="preserve">• </w:t>
      </w:r>
      <w:r w:rsidRPr="00601DCE">
        <w:rPr>
          <w:b/>
        </w:rPr>
        <w:t>Senator Dianne Feinstein</w:t>
      </w:r>
      <w:r w:rsidRPr="00601DCE">
        <w:t xml:space="preserve"> (D-CA), 331 Hart Senate Office Building, Washington DC 20510, (202) 224-3841</w:t>
      </w:r>
    </w:p>
    <w:p w:rsidR="00824CA3" w:rsidRPr="00601DCE" w:rsidRDefault="00824CA3" w:rsidP="00824CA3">
      <w:pPr>
        <w:contextualSpacing/>
      </w:pPr>
      <w:r w:rsidRPr="00601DCE">
        <w:rPr>
          <w:b/>
        </w:rPr>
        <w:t>• Representative Jimmy Panetta</w:t>
      </w:r>
      <w:r w:rsidRPr="00601DCE">
        <w:t xml:space="preserve"> (D-CA), 228 Cannon House Office Building, Washington DC 20515, (202) 225-2861</w:t>
      </w:r>
    </w:p>
    <w:p w:rsidR="00824CA3" w:rsidRPr="00601DCE" w:rsidRDefault="00824CA3" w:rsidP="00824CA3">
      <w:pPr>
        <w:contextualSpacing/>
      </w:pPr>
    </w:p>
    <w:p w:rsidR="00824CA3" w:rsidRPr="00601DCE" w:rsidRDefault="00824CA3" w:rsidP="00824CA3">
      <w:pPr>
        <w:contextualSpacing/>
      </w:pPr>
    </w:p>
    <w:p w:rsidR="00824CA3" w:rsidRPr="00824CA3" w:rsidRDefault="0055611B" w:rsidP="00824CA3">
      <w:pPr>
        <w:contextualSpacing/>
        <w:rPr>
          <w:rStyle w:val="Hyperlink"/>
          <w:color w:val="000000" w:themeColor="text1"/>
          <w:u w:val="none"/>
        </w:rPr>
      </w:pPr>
      <w:r>
        <w:rPr>
          <w:rStyle w:val="Hyperlink"/>
          <w:color w:val="000000" w:themeColor="text1"/>
          <w:u w:val="none"/>
        </w:rPr>
        <w:t xml:space="preserve">4. </w:t>
      </w:r>
      <w:r w:rsidR="00824CA3" w:rsidRPr="00824CA3">
        <w:rPr>
          <w:rStyle w:val="Hyperlink"/>
          <w:color w:val="000000" w:themeColor="text1"/>
          <w:u w:val="none"/>
        </w:rPr>
        <w:t xml:space="preserve">The Trump administration has proposed constructing a detention facility to hold up to 47.000 immigrants at the Concord Naval Weapons Station. This costly and foolish move must be avoided. </w:t>
      </w:r>
      <w:r w:rsidR="00824CA3" w:rsidRPr="00824CA3">
        <w:rPr>
          <w:color w:val="000000" w:themeColor="text1"/>
        </w:rPr>
        <w:t>(Write-up date 6/24/18)</w:t>
      </w:r>
    </w:p>
    <w:p w:rsidR="00824CA3" w:rsidRPr="00824CA3" w:rsidRDefault="00824CA3" w:rsidP="00824CA3">
      <w:pPr>
        <w:contextualSpacing/>
        <w:rPr>
          <w:rStyle w:val="Hyperlink"/>
          <w:color w:val="000000" w:themeColor="text1"/>
          <w:u w:val="none"/>
        </w:rPr>
      </w:pPr>
      <w:r w:rsidRPr="00824CA3">
        <w:rPr>
          <w:rStyle w:val="Hyperlink"/>
          <w:b/>
          <w:color w:val="000000" w:themeColor="text1"/>
          <w:u w:val="none"/>
        </w:rPr>
        <w:t>ASK</w:t>
      </w:r>
      <w:r w:rsidRPr="00824CA3">
        <w:rPr>
          <w:rStyle w:val="Hyperlink"/>
          <w:color w:val="000000" w:themeColor="text1"/>
          <w:u w:val="none"/>
        </w:rPr>
        <w:t xml:space="preserve"> the Secretary of the Navy not to sign off on this proposal</w:t>
      </w:r>
    </w:p>
    <w:p w:rsidR="00824CA3" w:rsidRPr="00824CA3" w:rsidRDefault="00824CA3" w:rsidP="00824CA3">
      <w:pPr>
        <w:contextualSpacing/>
        <w:rPr>
          <w:color w:val="000000" w:themeColor="text1"/>
        </w:rPr>
      </w:pPr>
      <w:r w:rsidRPr="00824CA3">
        <w:rPr>
          <w:rStyle w:val="Hyperlink"/>
          <w:color w:val="000000" w:themeColor="text1"/>
          <w:u w:val="none"/>
        </w:rPr>
        <w:t xml:space="preserve">• </w:t>
      </w:r>
      <w:r w:rsidRPr="00824CA3">
        <w:rPr>
          <w:rStyle w:val="Hyperlink"/>
          <w:b/>
          <w:color w:val="000000" w:themeColor="text1"/>
          <w:u w:val="none"/>
        </w:rPr>
        <w:t>Richard Spencer</w:t>
      </w:r>
      <w:r w:rsidRPr="00824CA3">
        <w:rPr>
          <w:rStyle w:val="Hyperlink"/>
          <w:color w:val="000000" w:themeColor="text1"/>
          <w:u w:val="none"/>
        </w:rPr>
        <w:t>, Secretary of the Navy, 1200 Navy Pentagon, Washington DC 20350-1200, (703) 697-7391</w:t>
      </w:r>
    </w:p>
    <w:p w:rsidR="00824CA3" w:rsidRPr="00601DCE" w:rsidRDefault="00824CA3" w:rsidP="00824CA3">
      <w:pPr>
        <w:contextualSpacing/>
        <w:rPr>
          <w:rStyle w:val="Hyperlink"/>
        </w:rPr>
      </w:pPr>
    </w:p>
    <w:p w:rsidR="00824CA3" w:rsidRPr="00601DCE" w:rsidRDefault="00824CA3" w:rsidP="00824CA3">
      <w:pPr>
        <w:contextualSpacing/>
      </w:pPr>
    </w:p>
    <w:p w:rsidR="00824CA3" w:rsidRPr="00601DCE" w:rsidRDefault="0055611B" w:rsidP="00824CA3">
      <w:pPr>
        <w:contextualSpacing/>
      </w:pPr>
      <w:r>
        <w:t xml:space="preserve">5. </w:t>
      </w:r>
      <w:r w:rsidR="00824CA3" w:rsidRPr="00601DCE">
        <w:t>Former Arkansas Governor (and ordained Southern Baptist miniter) Mike Huckabee tweeted a photo of MS-13 gang members captioned “Nancy Pelosi introduces her campaign committee for the take back of the House.” This offensive and dangerous image plays into stereotypes of asylum seekers as violent criminals and misrepresents the genuine concerns of those fighting the administration’s “zero-tolerance” (aka “criminalize everyone”) policy. (Write-up date 6/24/18)</w:t>
      </w:r>
    </w:p>
    <w:p w:rsidR="00824CA3" w:rsidRPr="00601DCE" w:rsidRDefault="00824CA3" w:rsidP="00824CA3">
      <w:pPr>
        <w:contextualSpacing/>
      </w:pPr>
      <w:r w:rsidRPr="00601DCE">
        <w:rPr>
          <w:b/>
        </w:rPr>
        <w:t>DEMAND</w:t>
      </w:r>
      <w:r w:rsidRPr="00601DCE">
        <w:t xml:space="preserve"> an apology for catering to bigotry from</w:t>
      </w:r>
    </w:p>
    <w:p w:rsidR="00824CA3" w:rsidRPr="00601DCE" w:rsidRDefault="00824CA3" w:rsidP="00824CA3">
      <w:pPr>
        <w:contextualSpacing/>
      </w:pPr>
      <w:r w:rsidRPr="00601DCE">
        <w:t xml:space="preserve">• </w:t>
      </w:r>
      <w:r w:rsidRPr="00601DCE">
        <w:rPr>
          <w:b/>
        </w:rPr>
        <w:t>Governor Mike Huckabee</w:t>
      </w:r>
      <w:r w:rsidRPr="00601DCE">
        <w:t>, c/o Trinity Broadcasting Network, P.O. Box A, Santa Ana, CA 92711, (714) 832-2950</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pPr>
      <w:r>
        <w:rPr>
          <w:rStyle w:val="Hyperlink"/>
          <w:color w:val="000000" w:themeColor="text1"/>
          <w:u w:val="none"/>
        </w:rPr>
        <w:t xml:space="preserve">6. </w:t>
      </w:r>
      <w:r w:rsidR="00824CA3" w:rsidRPr="00824CA3">
        <w:rPr>
          <w:rStyle w:val="Hyperlink"/>
          <w:color w:val="000000" w:themeColor="text1"/>
          <w:u w:val="none"/>
        </w:rPr>
        <w:t>Californians are getting closer to having a real say over law enforcement acquisition and use of surveillance technology. S.B.1186.</w:t>
      </w:r>
      <w:r w:rsidR="00824CA3" w:rsidRPr="00824CA3">
        <w:rPr>
          <w:rStyle w:val="Hyperlink"/>
          <w:color w:val="000000" w:themeColor="text1"/>
        </w:rPr>
        <w:t xml:space="preserve"> </w:t>
      </w:r>
      <w:r w:rsidR="00824CA3" w:rsidRPr="00601DCE">
        <w:t xml:space="preserve">would, beginning July 1, 2019, require each law enforcement agency to submit to its governing body at a regularly scheduled hearing, open to the public, a proposed Surveillance Use Policy for the use of each type of surveillance technology </w:t>
      </w:r>
      <w:r w:rsidR="00824CA3" w:rsidRPr="00601DCE">
        <w:lastRenderedPageBreak/>
        <w:t>and the information collected. The bill would require the law enforcement agency to cease using the surveillance technology within 30 days if the proposed plan is not adopted. S.B.1186 has been approved by the California Senate. It now goes before the Assembly. (Write-up date 6/24/18)</w:t>
      </w:r>
    </w:p>
    <w:p w:rsidR="00824CA3" w:rsidRPr="00601DCE" w:rsidRDefault="00824CA3" w:rsidP="00824CA3">
      <w:pPr>
        <w:contextualSpacing/>
      </w:pPr>
      <w:r w:rsidRPr="00601DCE">
        <w:rPr>
          <w:b/>
        </w:rPr>
        <w:t>TELL</w:t>
      </w:r>
      <w:r w:rsidRPr="00601DCE">
        <w:t xml:space="preserve"> your Assemblymember that you want these reasonable controls places on law enforcement’s use of surveillance technology</w:t>
      </w:r>
    </w:p>
    <w:p w:rsidR="00824CA3" w:rsidRPr="00601DCE" w:rsidRDefault="00824CA3" w:rsidP="00824CA3">
      <w:pPr>
        <w:contextualSpacing/>
      </w:pPr>
      <w:r w:rsidRPr="00601DCE">
        <w:t xml:space="preserve">• </w:t>
      </w:r>
      <w:r w:rsidRPr="00601DCE">
        <w:rPr>
          <w:b/>
        </w:rPr>
        <w:t>Assemblymember Mark Stone</w:t>
      </w:r>
      <w:r w:rsidRPr="00601DCE">
        <w:t xml:space="preserve"> [Santa Cruz], 701 Ocean St., #318b, Santa Cruz, CA 95060, (831) 425-1503</w:t>
      </w:r>
    </w:p>
    <w:p w:rsidR="00824CA3" w:rsidRPr="00601DCE" w:rsidRDefault="00824CA3" w:rsidP="00824CA3">
      <w:pPr>
        <w:contextualSpacing/>
      </w:pPr>
      <w:r w:rsidRPr="00601DCE">
        <w:t xml:space="preserve">• </w:t>
      </w:r>
      <w:r w:rsidRPr="00601DCE">
        <w:rPr>
          <w:b/>
        </w:rPr>
        <w:t xml:space="preserve">Assemblymember Anna Caballero </w:t>
      </w:r>
      <w:r w:rsidRPr="00601DCE">
        <w:t>[Watsonville], 275 Main St., Suite 400, Watsonville, CA 95076, (813) 768-3035</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pPr>
      <w:r>
        <w:t xml:space="preserve">7. </w:t>
      </w:r>
      <w:r w:rsidR="00824CA3" w:rsidRPr="00601DCE">
        <w:t>In a companion bill to the “Keep Families Together Act” introduced in the Senate by Sen. Dianne Feinstein, a House group that includes Jimmy Panetta has introduced legislation to protect the family integrity of asylum seekers and immigrants. H.R.6135, also titled the “Keep Families Together Act,” would prohibit Department of Homeland Security officials from separating children from their parents, except in extraordinary circumstances, and require development of procedures to reunite families that have already been separated. The bill restricts the prosecution of parents who are asylum seekers. It would require Customs and Border Patrol agents to complete yearly child welfare training. This legislation is currently before two House committees: Judiciary and Homeland Security. (Write-up date 6/24/18)</w:t>
      </w:r>
    </w:p>
    <w:p w:rsidR="00824CA3" w:rsidRPr="00601DCE" w:rsidRDefault="00824CA3" w:rsidP="00824CA3">
      <w:pPr>
        <w:contextualSpacing/>
      </w:pPr>
      <w:r w:rsidRPr="00601DCE">
        <w:rPr>
          <w:b/>
        </w:rPr>
        <w:t>THANKS</w:t>
      </w:r>
      <w:r w:rsidRPr="00601DCE">
        <w:t xml:space="preserve"> for taking leadership on this issue to</w:t>
      </w:r>
    </w:p>
    <w:p w:rsidR="00824CA3" w:rsidRPr="00601DCE" w:rsidRDefault="00824CA3" w:rsidP="00824CA3">
      <w:pPr>
        <w:contextualSpacing/>
      </w:pPr>
      <w:r w:rsidRPr="00601DCE">
        <w:rPr>
          <w:b/>
        </w:rPr>
        <w:t>• Representative Jimmy Panetta</w:t>
      </w:r>
      <w:r w:rsidRPr="00601DCE">
        <w:t xml:space="preserve"> (D-CA), 228 Cannon House Office Building, Washington DC 20515, (202) 225-2861</w:t>
      </w:r>
    </w:p>
    <w:p w:rsidR="00824CA3" w:rsidRPr="00601DCE" w:rsidRDefault="00824CA3" w:rsidP="00824CA3">
      <w:pPr>
        <w:contextualSpacing/>
      </w:pPr>
      <w:r w:rsidRPr="00601DCE">
        <w:rPr>
          <w:b/>
        </w:rPr>
        <w:t>URGE</w:t>
      </w:r>
      <w:r w:rsidRPr="00601DCE">
        <w:t xml:space="preserve"> quick movement of this crucial legislation through the committee process</w:t>
      </w:r>
    </w:p>
    <w:p w:rsidR="00824CA3" w:rsidRPr="00601DCE" w:rsidRDefault="00824CA3" w:rsidP="00824CA3">
      <w:pPr>
        <w:contextualSpacing/>
      </w:pPr>
      <w:r w:rsidRPr="00601DCE">
        <w:t xml:space="preserve">• </w:t>
      </w:r>
      <w:r w:rsidRPr="00601DCE">
        <w:rPr>
          <w:b/>
        </w:rPr>
        <w:t>Representative Michael McCaul</w:t>
      </w:r>
      <w:r w:rsidRPr="00601DCE">
        <w:t xml:space="preserve"> (R-TX), Chair, House Committee on Homeland Security, 2001 Rayburn House Office Building, Washington DC 20515</w:t>
      </w:r>
      <w:r w:rsidRPr="00601DCE">
        <w:br/>
        <w:t xml:space="preserve">• </w:t>
      </w:r>
      <w:r w:rsidRPr="00601DCE">
        <w:rPr>
          <w:b/>
        </w:rPr>
        <w:t>Representative Bennie Thompson</w:t>
      </w:r>
      <w:r w:rsidRPr="00601DCE">
        <w:t xml:space="preserve"> (D-MS), Ranking Member, House Committee on Homeland Security, 2466 Rayburn House Office Building, Washington DC 20515, (202) 226-8417</w:t>
      </w:r>
    </w:p>
    <w:p w:rsidR="00824CA3" w:rsidRPr="00601DCE" w:rsidRDefault="00824CA3" w:rsidP="00824CA3">
      <w:pPr>
        <w:contextualSpacing/>
      </w:pPr>
      <w:r w:rsidRPr="00601DCE">
        <w:t xml:space="preserve">• </w:t>
      </w:r>
      <w:r w:rsidRPr="00601DCE">
        <w:rPr>
          <w:b/>
        </w:rPr>
        <w:t>Representative Bob Goodlatte</w:t>
      </w:r>
      <w:r w:rsidRPr="00601DCE">
        <w:t xml:space="preserve"> (R-VA), Chair, House Judiciary Committee, 2309 Rayburn House Office Building, Washington DC 20515</w:t>
      </w:r>
      <w:r w:rsidRPr="00601DCE">
        <w:br/>
        <w:t xml:space="preserve">• </w:t>
      </w:r>
      <w:r w:rsidRPr="00601DCE">
        <w:rPr>
          <w:b/>
        </w:rPr>
        <w:t>Representative Jerry Nadler</w:t>
      </w:r>
      <w:r w:rsidRPr="00601DCE">
        <w:t xml:space="preserve"> (D-NY), Ranking Member, House Judiciary Committee, 2109 Rayburn House Office Building, Washington DC 20515</w:t>
      </w:r>
    </w:p>
    <w:p w:rsidR="00824CA3" w:rsidRPr="00601DCE" w:rsidRDefault="00824CA3" w:rsidP="00824CA3">
      <w:pPr>
        <w:contextualSpacing/>
      </w:pPr>
    </w:p>
    <w:p w:rsidR="00824CA3" w:rsidRPr="00601DCE" w:rsidRDefault="00824CA3" w:rsidP="00824CA3">
      <w:pPr>
        <w:contextualSpacing/>
      </w:pPr>
    </w:p>
    <w:p w:rsidR="00824CA3" w:rsidRPr="00824CA3" w:rsidRDefault="0055611B" w:rsidP="00824CA3">
      <w:pPr>
        <w:contextualSpacing/>
        <w:rPr>
          <w:rStyle w:val="Hyperlink"/>
          <w:color w:val="000000" w:themeColor="text1"/>
          <w:u w:val="none"/>
        </w:rPr>
      </w:pPr>
      <w:r>
        <w:rPr>
          <w:rStyle w:val="Hyperlink"/>
          <w:color w:val="000000" w:themeColor="text1"/>
          <w:u w:val="none"/>
        </w:rPr>
        <w:t xml:space="preserve">8. </w:t>
      </w:r>
      <w:r w:rsidR="00824CA3" w:rsidRPr="00824CA3">
        <w:rPr>
          <w:rStyle w:val="Hyperlink"/>
          <w:color w:val="000000" w:themeColor="text1"/>
          <w:u w:val="none"/>
        </w:rPr>
        <w:t xml:space="preserve">Supreme Court Justice Anthony Kennedy has announced he’s retiring from his seat on the court. Depending on when his retirement begins, he will likely be giving Trump his second Supreme Court appointment. One scenario in which this might not happen is if Kennedy waits to retire until after midterm, elections and we manage to flip the Senate in those elections. That’s a tall order, but we’ve accomplished some wonderful things in the past year and a half. What reasoning might we use to convince Kennedy to stick around a bit longer? Well, he’s long been a swing vote on the court, more conservative than liberal, but not extremist, and independent in his thinking, which is why he’s been seen at times as an occasional ally of the left. If he wants that legacy of principled centrism to hold, he can’t afford to make his last act giving Trump a chance </w:t>
      </w:r>
      <w:r w:rsidR="00824CA3" w:rsidRPr="00824CA3">
        <w:rPr>
          <w:rStyle w:val="Hyperlink"/>
          <w:color w:val="000000" w:themeColor="text1"/>
          <w:u w:val="none"/>
        </w:rPr>
        <w:lastRenderedPageBreak/>
        <w:t xml:space="preserve">to put another far-right justice on the court. Otherwise, his legacy will be nothing more than the fact that he allowed Trump to tighten his hold on our courts. </w:t>
      </w:r>
      <w:r w:rsidR="00824CA3" w:rsidRPr="00824CA3">
        <w:rPr>
          <w:color w:val="000000" w:themeColor="text1"/>
        </w:rPr>
        <w:t>(Write-up date 6/27/18)</w:t>
      </w:r>
    </w:p>
    <w:p w:rsidR="00824CA3" w:rsidRPr="00824CA3" w:rsidRDefault="00824CA3" w:rsidP="00824CA3">
      <w:pPr>
        <w:contextualSpacing/>
        <w:rPr>
          <w:rStyle w:val="Hyperlink"/>
          <w:color w:val="000000" w:themeColor="text1"/>
          <w:u w:val="none"/>
        </w:rPr>
      </w:pPr>
      <w:r w:rsidRPr="00824CA3">
        <w:rPr>
          <w:rStyle w:val="Hyperlink"/>
          <w:b/>
          <w:color w:val="000000" w:themeColor="text1"/>
          <w:u w:val="none"/>
        </w:rPr>
        <w:t>TELL</w:t>
      </w:r>
      <w:r w:rsidRPr="00824CA3">
        <w:rPr>
          <w:rStyle w:val="Hyperlink"/>
          <w:color w:val="000000" w:themeColor="text1"/>
          <w:u w:val="none"/>
        </w:rPr>
        <w:t xml:space="preserve"> Kennedy that you have appreciated his lack of dogmatism and ability to make different coalitions with his Supreme Court colleagues and suggest that he stay on as long as he can—at least through midterm elections—when there’s a better chance he could be replaced by a centrist Justice</w:t>
      </w:r>
    </w:p>
    <w:p w:rsidR="00824CA3" w:rsidRPr="00601DCE" w:rsidRDefault="00824CA3" w:rsidP="00824CA3">
      <w:pPr>
        <w:contextualSpacing/>
        <w:rPr>
          <w:rFonts w:eastAsiaTheme="minorHAnsi"/>
        </w:rPr>
      </w:pPr>
      <w:r w:rsidRPr="00824CA3">
        <w:rPr>
          <w:rStyle w:val="Hyperlink"/>
          <w:color w:val="000000" w:themeColor="text1"/>
          <w:u w:val="none"/>
        </w:rPr>
        <w:t xml:space="preserve">• </w:t>
      </w:r>
      <w:r w:rsidRPr="00824CA3">
        <w:rPr>
          <w:rStyle w:val="Hyperlink"/>
          <w:b/>
          <w:color w:val="000000" w:themeColor="text1"/>
          <w:u w:val="none"/>
        </w:rPr>
        <w:t>Justice Anthony Kennedy</w:t>
      </w:r>
      <w:r w:rsidRPr="00824CA3">
        <w:rPr>
          <w:rStyle w:val="Hyperlink"/>
          <w:color w:val="000000" w:themeColor="text1"/>
          <w:u w:val="none"/>
        </w:rPr>
        <w:t xml:space="preserve">, </w:t>
      </w:r>
      <w:r w:rsidRPr="00824CA3">
        <w:rPr>
          <w:rFonts w:eastAsiaTheme="minorHAnsi"/>
          <w:color w:val="000000" w:themeColor="text1"/>
        </w:rPr>
        <w:t>Sup</w:t>
      </w:r>
      <w:r w:rsidRPr="00601DCE">
        <w:rPr>
          <w:rFonts w:eastAsiaTheme="minorHAnsi"/>
        </w:rPr>
        <w:t>reme Court, 1 First St. NE, Washington DC 20543, (202) 479-3000</w:t>
      </w:r>
    </w:p>
    <w:p w:rsidR="00824CA3" w:rsidRPr="00601DCE" w:rsidRDefault="00824CA3" w:rsidP="00824CA3">
      <w:pPr>
        <w:contextualSpacing/>
        <w:rPr>
          <w:rFonts w:eastAsiaTheme="minorHAnsi"/>
        </w:rPr>
      </w:pPr>
    </w:p>
    <w:p w:rsidR="00824CA3" w:rsidRPr="00601DCE" w:rsidRDefault="00824CA3" w:rsidP="00824CA3">
      <w:pPr>
        <w:contextualSpacing/>
        <w:rPr>
          <w:rFonts w:eastAsiaTheme="minorHAnsi"/>
        </w:rPr>
      </w:pPr>
    </w:p>
    <w:p w:rsidR="00824CA3" w:rsidRPr="00601DCE" w:rsidRDefault="0055611B" w:rsidP="00824CA3">
      <w:pPr>
        <w:contextualSpacing/>
      </w:pPr>
      <w:r>
        <w:t xml:space="preserve">9. </w:t>
      </w:r>
      <w:r w:rsidR="00824CA3" w:rsidRPr="00601DCE">
        <w:t>While we’re on the subject of Kennedy’s retirement, let’s remind our Senators how uncooperative the Republicans were when Obama nominated Merrick Garland for a Supreme Court post in March 2016. At that point, the country was roughly eight months away from an election, and Republican leadership used that fact to refuse to even consider Garland’s nomination. Well, right now we’re just over four months from a major election—half the time span that Republicans claimed was “too soon” to consider a nomination. If eight months was “too soon,” surely four months must be. (Yes, we’d have to flip the Senate to succeed in avoiding an extremist appointee, but we’re capable of pulling that off if we keep working together.) (Write-up date 6/27/18)</w:t>
      </w:r>
    </w:p>
    <w:p w:rsidR="00824CA3" w:rsidRPr="00601DCE" w:rsidRDefault="00824CA3" w:rsidP="00824CA3">
      <w:pPr>
        <w:contextualSpacing/>
      </w:pPr>
      <w:r w:rsidRPr="00601DCE">
        <w:rPr>
          <w:b/>
        </w:rPr>
        <w:t>INSIST</w:t>
      </w:r>
      <w:r w:rsidRPr="00601DCE">
        <w:t xml:space="preserve"> that our Senators (and any other Democratic Senators you’d like to contact) do all they can to prevent a new Supreme Court nominee from coming up for consideration before midterm elections and </w:t>
      </w:r>
      <w:r w:rsidRPr="00601DCE">
        <w:rPr>
          <w:b/>
        </w:rPr>
        <w:t>TELL</w:t>
      </w:r>
      <w:r w:rsidRPr="00601DCE">
        <w:t xml:space="preserve"> them you want them to #MerrickThatSeat. </w:t>
      </w:r>
    </w:p>
    <w:p w:rsidR="00824CA3" w:rsidRPr="00601DCE" w:rsidRDefault="00824CA3" w:rsidP="00824CA3">
      <w:pPr>
        <w:contextualSpacing/>
      </w:pPr>
      <w:r w:rsidRPr="00601DCE">
        <w:t xml:space="preserve">• </w:t>
      </w:r>
      <w:r w:rsidRPr="00601DCE">
        <w:rPr>
          <w:b/>
        </w:rPr>
        <w:t>Senator Kamala Harris</w:t>
      </w:r>
      <w:r w:rsidRPr="00601DCE">
        <w:t xml:space="preserve"> (D-CA), 112 Hart Senate Office Building, Washington DC 20510, (202) 224-3553</w:t>
      </w:r>
    </w:p>
    <w:p w:rsidR="00824CA3" w:rsidRPr="00601DCE" w:rsidRDefault="00824CA3" w:rsidP="00824CA3">
      <w:pPr>
        <w:contextualSpacing/>
      </w:pPr>
      <w:r w:rsidRPr="00601DCE">
        <w:t xml:space="preserve">• </w:t>
      </w:r>
      <w:r w:rsidRPr="00601DCE">
        <w:rPr>
          <w:b/>
        </w:rPr>
        <w:t>Senator Dianne Feinstein</w:t>
      </w:r>
      <w:r w:rsidRPr="00601DCE">
        <w:t xml:space="preserve"> (D-CA), 331 Hart Senate Office Building, Washington DC 20510, (202) 224-3841</w:t>
      </w:r>
    </w:p>
    <w:p w:rsidR="00824CA3" w:rsidRPr="00601DCE" w:rsidRDefault="00824CA3" w:rsidP="00824CA3">
      <w:pPr>
        <w:contextualSpacing/>
      </w:pPr>
      <w:r w:rsidRPr="00601DCE">
        <w:rPr>
          <w:b/>
        </w:rPr>
        <w:t>INFORM</w:t>
      </w:r>
      <w:r w:rsidRPr="00601DCE">
        <w:t xml:space="preserve"> the Senate Majority Leader (and any other Republic Senators you’d like to contact) that what’s sauce for the goose is sauce for the gander and that you’re counting on him to honor the importance of upcoming elections the way he did last time around, which means no confirmation hearing until our new body of legislators is seated</w:t>
      </w:r>
    </w:p>
    <w:p w:rsidR="00824CA3" w:rsidRPr="00601DCE" w:rsidRDefault="00824CA3" w:rsidP="00824CA3">
      <w:pPr>
        <w:contextualSpacing/>
      </w:pPr>
      <w:r w:rsidRPr="00601DCE">
        <w:t xml:space="preserve">• </w:t>
      </w:r>
      <w:r w:rsidRPr="00601DCE">
        <w:rPr>
          <w:b/>
        </w:rPr>
        <w:t>Senator Mitch McConnell</w:t>
      </w:r>
      <w:r w:rsidRPr="00601DCE">
        <w:t xml:space="preserve"> (R-KY), Senate Majority Leader, 317 Russell Senate Office Building, Washington DC 20510, (202).224- 2541</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pPr>
      <w:r>
        <w:rPr>
          <w:rStyle w:val="Hyperlink"/>
          <w:color w:val="000000" w:themeColor="text1"/>
          <w:u w:val="none"/>
        </w:rPr>
        <w:t xml:space="preserve">10. </w:t>
      </w:r>
      <w:r w:rsidR="00824CA3" w:rsidRPr="00824CA3">
        <w:rPr>
          <w:rStyle w:val="Hyperlink"/>
          <w:color w:val="000000" w:themeColor="text1"/>
          <w:u w:val="none"/>
        </w:rPr>
        <w:t xml:space="preserve">From </w:t>
      </w:r>
      <w:r w:rsidR="00824CA3" w:rsidRPr="00824CA3">
        <w:rPr>
          <w:rStyle w:val="Hyperlink"/>
          <w:i/>
          <w:color w:val="000000" w:themeColor="text1"/>
          <w:u w:val="none"/>
        </w:rPr>
        <w:t>Rogan’s List</w:t>
      </w:r>
      <w:r w:rsidR="00824CA3" w:rsidRPr="00824CA3">
        <w:rPr>
          <w:rStyle w:val="Hyperlink"/>
          <w:color w:val="000000" w:themeColor="text1"/>
          <w:u w:val="none"/>
        </w:rPr>
        <w:t>:</w:t>
      </w:r>
      <w:r w:rsidR="00824CA3" w:rsidRPr="00824CA3">
        <w:rPr>
          <w:rStyle w:val="Hyperlink"/>
          <w:color w:val="000000" w:themeColor="text1"/>
        </w:rPr>
        <w:t xml:space="preserve"> </w:t>
      </w:r>
      <w:r w:rsidR="00824CA3" w:rsidRPr="00601DCE">
        <w:t>We all know good people who will not comply with unjust work orders. In fact, those are the kinds of people who have saved lives during earlier political and humanitarian crises. Attorney Jason Rittereiser, candidate for Congress has announced that his law firm, HKM Employment Attorneys is launching a nationwide pro-bono legal effort to provide legal counsel to immigration officers who refuse to enforce the Trump Administration's horrific family separation policy. (Write-up date 6/27/18)</w:t>
      </w:r>
    </w:p>
    <w:p w:rsidR="00824CA3" w:rsidRPr="00601DCE" w:rsidRDefault="00824CA3" w:rsidP="00824CA3">
      <w:pPr>
        <w:contextualSpacing/>
      </w:pPr>
      <w:r w:rsidRPr="00601DCE">
        <w:rPr>
          <w:b/>
        </w:rPr>
        <w:t>THANK</w:t>
      </w:r>
      <w:r w:rsidRPr="00601DCE">
        <w:t xml:space="preserve"> the firm for their willingness to defend the folks on the front line saying “no” to unjust government policy </w:t>
      </w:r>
    </w:p>
    <w:p w:rsidR="00824CA3" w:rsidRPr="00601DCE" w:rsidRDefault="00824CA3" w:rsidP="00824CA3">
      <w:pPr>
        <w:contextualSpacing/>
      </w:pPr>
      <w:r w:rsidRPr="00601DCE">
        <w:t xml:space="preserve">• </w:t>
      </w:r>
      <w:r w:rsidRPr="00601DCE">
        <w:rPr>
          <w:b/>
        </w:rPr>
        <w:t>HKM Employment Attorneys</w:t>
      </w:r>
      <w:r w:rsidRPr="00601DCE">
        <w:t>, 600 Stewart St., Suite 901, Seattle, WA 98101, (206) 838-2504</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pPr>
      <w:r>
        <w:rPr>
          <w:rStyle w:val="Hyperlink"/>
          <w:color w:val="000000" w:themeColor="text1"/>
          <w:u w:val="none"/>
        </w:rPr>
        <w:lastRenderedPageBreak/>
        <w:t xml:space="preserve">11. </w:t>
      </w:r>
      <w:r w:rsidR="00824CA3" w:rsidRPr="00824CA3">
        <w:rPr>
          <w:rStyle w:val="Hyperlink"/>
          <w:color w:val="000000" w:themeColor="text1"/>
          <w:u w:val="none"/>
        </w:rPr>
        <w:t xml:space="preserve">Again, from the fabulous </w:t>
      </w:r>
      <w:r w:rsidR="00824CA3" w:rsidRPr="00824CA3">
        <w:rPr>
          <w:rStyle w:val="Hyperlink"/>
          <w:i/>
          <w:color w:val="000000" w:themeColor="text1"/>
          <w:u w:val="none"/>
        </w:rPr>
        <w:t>Rogan’s List</w:t>
      </w:r>
      <w:r w:rsidR="00824CA3" w:rsidRPr="00824CA3">
        <w:rPr>
          <w:rStyle w:val="Hyperlink"/>
          <w:color w:val="000000" w:themeColor="text1"/>
          <w:u w:val="none"/>
        </w:rPr>
        <w:t xml:space="preserve">: </w:t>
      </w:r>
      <w:r w:rsidR="00824CA3" w:rsidRPr="00601DCE">
        <w:t>Last year, the US contributed $360 million to the work of the United Nations Relief and Works Agency (UNRWA); this year, Trump has reduced the US contribution to $60 million, seriously threatening food aid to an estimated 5.3 million people, some in Gaza and at least 400,000 in Syria, as well as education, medical care, and emergency assistance to Palestinian refugees. (Write-up date 6/27/18)</w:t>
      </w:r>
    </w:p>
    <w:p w:rsidR="00824CA3" w:rsidRPr="00601DCE" w:rsidRDefault="00824CA3" w:rsidP="00824CA3">
      <w:pPr>
        <w:contextualSpacing/>
      </w:pPr>
      <w:r w:rsidRPr="00601DCE">
        <w:rPr>
          <w:b/>
        </w:rPr>
        <w:t>INSIST</w:t>
      </w:r>
      <w:r w:rsidRPr="00601DCE">
        <w:t xml:space="preserve"> to our Congresspeople, United Nations Ambassador Nikki Haley, and Secretary of State Mike Pompeo that we want the richest nation on earth to share its wealth with those in need.</w:t>
      </w:r>
    </w:p>
    <w:p w:rsidR="00824CA3" w:rsidRPr="00601DCE" w:rsidRDefault="00824CA3" w:rsidP="00824CA3">
      <w:pPr>
        <w:contextualSpacing/>
      </w:pPr>
      <w:r w:rsidRPr="00601DCE">
        <w:t xml:space="preserve">• </w:t>
      </w:r>
      <w:r w:rsidRPr="00601DCE">
        <w:rPr>
          <w:b/>
        </w:rPr>
        <w:t>Senator Kamala Harris</w:t>
      </w:r>
      <w:r w:rsidRPr="00601DCE">
        <w:t xml:space="preserve"> (D-CA), 112 Hart Senate Office Building, Washington DC 20510, (202) 224-3553</w:t>
      </w:r>
    </w:p>
    <w:p w:rsidR="00824CA3" w:rsidRPr="00601DCE" w:rsidRDefault="00824CA3" w:rsidP="00824CA3">
      <w:pPr>
        <w:contextualSpacing/>
      </w:pPr>
      <w:r w:rsidRPr="00601DCE">
        <w:t xml:space="preserve">• </w:t>
      </w:r>
      <w:r w:rsidRPr="00601DCE">
        <w:rPr>
          <w:b/>
        </w:rPr>
        <w:t>Senator Dianne Feinstein</w:t>
      </w:r>
      <w:r w:rsidRPr="00601DCE">
        <w:t xml:space="preserve"> (D-CA), 331 Hart Senate Office Building, Washington DC 20510, (202) 224-3841</w:t>
      </w:r>
    </w:p>
    <w:p w:rsidR="00824CA3" w:rsidRPr="00601DCE" w:rsidRDefault="00824CA3" w:rsidP="00824CA3">
      <w:pPr>
        <w:contextualSpacing/>
        <w:rPr>
          <w:color w:val="0563C1" w:themeColor="hyperlink"/>
          <w:u w:val="single"/>
        </w:rPr>
      </w:pPr>
      <w:r w:rsidRPr="00601DCE">
        <w:rPr>
          <w:b/>
        </w:rPr>
        <w:t>• Representative Jimmy Panetta</w:t>
      </w:r>
      <w:r w:rsidRPr="00601DCE">
        <w:t xml:space="preserve"> (D-CA), 228 Cannon House Office Building, Washington DC 20515, (202) 225-2861</w:t>
      </w:r>
    </w:p>
    <w:p w:rsidR="00824CA3" w:rsidRPr="00601DCE" w:rsidRDefault="00824CA3" w:rsidP="00824CA3">
      <w:pPr>
        <w:contextualSpacing/>
      </w:pPr>
      <w:r w:rsidRPr="00601DCE">
        <w:t xml:space="preserve">• </w:t>
      </w:r>
      <w:r w:rsidRPr="00601DCE">
        <w:rPr>
          <w:b/>
        </w:rPr>
        <w:t>Nikki R. Haley</w:t>
      </w:r>
      <w:r w:rsidRPr="00601DCE">
        <w:t xml:space="preserve">, U.S. Ambassador to the United Nations, </w:t>
      </w:r>
      <w:r w:rsidRPr="00601DCE">
        <w:rPr>
          <w:rStyle w:val="st"/>
        </w:rPr>
        <w:t xml:space="preserve">799 </w:t>
      </w:r>
      <w:r w:rsidRPr="00601DCE">
        <w:rPr>
          <w:rStyle w:val="Emphasis"/>
          <w:i w:val="0"/>
        </w:rPr>
        <w:t>United Nations</w:t>
      </w:r>
      <w:r w:rsidRPr="00601DCE">
        <w:rPr>
          <w:rStyle w:val="st"/>
        </w:rPr>
        <w:t xml:space="preserve"> Plaza New York, NY 10017</w:t>
      </w:r>
      <w:r w:rsidRPr="00601DCE">
        <w:t xml:space="preserve">, </w:t>
      </w:r>
      <w:r w:rsidRPr="00601DCE">
        <w:rPr>
          <w:rStyle w:val="st"/>
        </w:rPr>
        <w:t>(212) 415-4000</w:t>
      </w:r>
    </w:p>
    <w:p w:rsidR="00824CA3" w:rsidRPr="00601DCE" w:rsidRDefault="00824CA3" w:rsidP="00824CA3">
      <w:pPr>
        <w:contextualSpacing/>
        <w:rPr>
          <w:rStyle w:val="Hyperlink"/>
        </w:rPr>
      </w:pPr>
      <w:r w:rsidRPr="00824CA3">
        <w:rPr>
          <w:rStyle w:val="Hyperlink"/>
          <w:color w:val="000000" w:themeColor="text1"/>
          <w:u w:val="none"/>
        </w:rPr>
        <w:t xml:space="preserve">• </w:t>
      </w:r>
      <w:r w:rsidRPr="00824CA3">
        <w:rPr>
          <w:rStyle w:val="Hyperlink"/>
          <w:b/>
          <w:color w:val="000000" w:themeColor="text1"/>
          <w:u w:val="none"/>
        </w:rPr>
        <w:t>Michael R. Pompeo</w:t>
      </w:r>
      <w:r w:rsidRPr="00824CA3">
        <w:rPr>
          <w:rStyle w:val="Hyperlink"/>
          <w:color w:val="000000" w:themeColor="text1"/>
          <w:u w:val="none"/>
        </w:rPr>
        <w:t xml:space="preserve">, Secretary of State, </w:t>
      </w:r>
      <w:r w:rsidRPr="00601DCE">
        <w:t xml:space="preserve">U.S. Department of State, 2201 C Street, N.W., Washington, D.C. 20520, </w:t>
      </w:r>
      <w:r w:rsidRPr="00601DCE">
        <w:rPr>
          <w:rFonts w:eastAsiaTheme="minorHAnsi"/>
        </w:rPr>
        <w:t>(202) 647-4000</w:t>
      </w:r>
    </w:p>
    <w:p w:rsidR="00824CA3" w:rsidRPr="00601DCE" w:rsidRDefault="00824CA3" w:rsidP="00824CA3">
      <w:pPr>
        <w:contextualSpacing/>
        <w:rPr>
          <w:rStyle w:val="Hyperlink"/>
        </w:rPr>
      </w:pPr>
    </w:p>
    <w:p w:rsidR="00824CA3" w:rsidRPr="00601DCE" w:rsidRDefault="00824CA3" w:rsidP="00824CA3">
      <w:pPr>
        <w:contextualSpacing/>
      </w:pPr>
    </w:p>
    <w:p w:rsidR="00824CA3" w:rsidRPr="00601DCE" w:rsidRDefault="0055611B" w:rsidP="00824CA3">
      <w:pPr>
        <w:contextualSpacing/>
      </w:pPr>
      <w:r>
        <w:t xml:space="preserve">12. </w:t>
      </w:r>
      <w:r w:rsidR="00824CA3" w:rsidRPr="00601DCE">
        <w:t>Secretary of Health and Human Services Alex Azar says he is powerless to reunite the families who have already been separated unless the law preventing children from being in detention for more than 20 days is changed. Keeping children separated from their asylum-seeking parents is unacceptable. These parents deserve the right to due process and to family. Most undocumented immigrants do show up for their court, and it is not worth the emotional trauma or the taxpayer dollars to incarcerate these families, together or separately, for the few that don’t. (Write-up date 6/27/18)</w:t>
      </w:r>
    </w:p>
    <w:p w:rsidR="00824CA3" w:rsidRPr="00601DCE" w:rsidRDefault="00824CA3" w:rsidP="00824CA3">
      <w:pPr>
        <w:contextualSpacing/>
      </w:pPr>
      <w:r w:rsidRPr="00601DCE">
        <w:rPr>
          <w:b/>
        </w:rPr>
        <w:t>TELL</w:t>
      </w:r>
      <w:r w:rsidRPr="00601DCE">
        <w:t xml:space="preserve"> Azar to give parents court dates and release them so their children can rejoin them until their day in court</w:t>
      </w:r>
    </w:p>
    <w:p w:rsidR="00824CA3" w:rsidRPr="00601DCE" w:rsidRDefault="00824CA3" w:rsidP="00824CA3">
      <w:pPr>
        <w:contextualSpacing/>
        <w:rPr>
          <w:bCs/>
        </w:rPr>
      </w:pPr>
      <w:r w:rsidRPr="00601DCE">
        <w:rPr>
          <w:bCs/>
        </w:rPr>
        <w:t xml:space="preserve">• </w:t>
      </w:r>
      <w:r w:rsidRPr="00601DCE">
        <w:rPr>
          <w:b/>
          <w:bCs/>
        </w:rPr>
        <w:t>Alex Azar</w:t>
      </w:r>
      <w:r w:rsidRPr="00601DCE">
        <w:rPr>
          <w:bCs/>
        </w:rPr>
        <w:t>, Secretary of Health &amp; Human Services, 200 Independence Ave, SW, DC 20201, (877) 696-6775</w:t>
      </w:r>
    </w:p>
    <w:p w:rsidR="00824CA3" w:rsidRPr="00601DCE" w:rsidRDefault="00824CA3" w:rsidP="00824CA3">
      <w:pPr>
        <w:contextualSpacing/>
        <w:rPr>
          <w:bCs/>
        </w:rPr>
      </w:pPr>
    </w:p>
    <w:p w:rsidR="00824CA3" w:rsidRPr="00601DCE" w:rsidRDefault="00824CA3" w:rsidP="00824CA3">
      <w:pPr>
        <w:contextualSpacing/>
        <w:rPr>
          <w:bCs/>
        </w:rPr>
      </w:pPr>
    </w:p>
    <w:p w:rsidR="00824CA3" w:rsidRPr="00601DCE" w:rsidRDefault="0055611B" w:rsidP="00824CA3">
      <w:pPr>
        <w:contextualSpacing/>
      </w:pPr>
      <w:r>
        <w:rPr>
          <w:rStyle w:val="Hyperlink"/>
          <w:color w:val="000000" w:themeColor="text1"/>
          <w:u w:val="none"/>
        </w:rPr>
        <w:t xml:space="preserve">13. </w:t>
      </w:r>
      <w:r w:rsidR="00824CA3" w:rsidRPr="007F3983">
        <w:rPr>
          <w:rStyle w:val="Hyperlink"/>
          <w:color w:val="000000" w:themeColor="text1"/>
          <w:u w:val="none"/>
        </w:rPr>
        <w:t>The</w:t>
      </w:r>
      <w:r w:rsidR="00824CA3" w:rsidRPr="00601DCE">
        <w:t xml:space="preserve"> Supreme Court has ruled in favor of Trump’s Muslim Ban, but there are still ways to fight it. For example, Congress could block funding to implement it, effectively preventing it from taking place. S.1979 and H.R.4271 would do just that. S.1979 is currently with the Senate Judiciary Committee. H.R.4271 is with four House Committees: Judiciary, Foreign Affairs, Homeland Security, and Intelligence. (Write-up date 6/27/18)</w:t>
      </w:r>
    </w:p>
    <w:p w:rsidR="00824CA3" w:rsidRPr="00601DCE" w:rsidRDefault="00824CA3" w:rsidP="00824CA3">
      <w:pPr>
        <w:contextualSpacing/>
      </w:pPr>
      <w:r w:rsidRPr="00601DCE">
        <w:rPr>
          <w:b/>
        </w:rPr>
        <w:t>ASK</w:t>
      </w:r>
      <w:r w:rsidRPr="00601DCE">
        <w:t xml:space="preserve"> key members of these committees to do all they can to see S.1979 and H.R.4271 moved out of committee and to floor votes</w:t>
      </w:r>
    </w:p>
    <w:p w:rsidR="00824CA3" w:rsidRPr="00601DCE" w:rsidRDefault="00824CA3" w:rsidP="00824CA3">
      <w:pPr>
        <w:contextualSpacing/>
      </w:pPr>
      <w:r w:rsidRPr="00601DCE">
        <w:t xml:space="preserve">• </w:t>
      </w:r>
      <w:r w:rsidRPr="00601DCE">
        <w:rPr>
          <w:b/>
        </w:rPr>
        <w:t>Senator Chuck Grassley</w:t>
      </w:r>
      <w:r w:rsidRPr="00601DCE">
        <w:t xml:space="preserve"> (R-IA), Chair, Senate Judiciary Committee, 224 Dirksen Senate Office Building, Washington DC 20510-6050, (202) 224-5225</w:t>
      </w:r>
    </w:p>
    <w:p w:rsidR="00824CA3" w:rsidRPr="00601DCE" w:rsidRDefault="00824CA3" w:rsidP="00824CA3">
      <w:pPr>
        <w:contextualSpacing/>
      </w:pPr>
      <w:r w:rsidRPr="00601DCE">
        <w:t xml:space="preserve">• </w:t>
      </w:r>
      <w:r w:rsidRPr="00601DCE">
        <w:rPr>
          <w:b/>
        </w:rPr>
        <w:t>Senator Dianne Feinstein</w:t>
      </w:r>
      <w:r w:rsidRPr="00601DCE">
        <w:t xml:space="preserve"> (D-CA), Ranking Member, Senate Judiciary Committee, 331 Hart Senate Office Building, Washington DC 20510, (202) 224-3841</w:t>
      </w:r>
    </w:p>
    <w:p w:rsidR="00824CA3" w:rsidRPr="00601DCE" w:rsidRDefault="00824CA3" w:rsidP="00824CA3">
      <w:pPr>
        <w:contextualSpacing/>
        <w:rPr>
          <w:bCs/>
        </w:rPr>
      </w:pPr>
      <w:r w:rsidRPr="00601DCE">
        <w:t xml:space="preserve">• </w:t>
      </w:r>
      <w:r w:rsidRPr="00601DCE">
        <w:rPr>
          <w:b/>
        </w:rPr>
        <w:t>Senator Kamala Harris</w:t>
      </w:r>
      <w:r w:rsidRPr="00601DCE">
        <w:t xml:space="preserve"> (D-CA), Member, Senate Judiciary Committee, 112 Hart Senate Office Building, Washington DC 20510, (202) 224-3553</w:t>
      </w:r>
    </w:p>
    <w:p w:rsidR="00824CA3" w:rsidRPr="00601DCE" w:rsidRDefault="00824CA3" w:rsidP="00824CA3">
      <w:pPr>
        <w:contextualSpacing/>
      </w:pPr>
      <w:r w:rsidRPr="00601DCE">
        <w:lastRenderedPageBreak/>
        <w:t xml:space="preserve">• </w:t>
      </w:r>
      <w:r w:rsidRPr="00601DCE">
        <w:rPr>
          <w:b/>
        </w:rPr>
        <w:t>Representative Bob Goodlatte</w:t>
      </w:r>
      <w:r w:rsidRPr="00601DCE">
        <w:t xml:space="preserve"> (R-VA), Chair, House Judiciary Committee, 2138 Rayburn House Office Building, Washington DC 20515, (202) 225-3951</w:t>
      </w:r>
    </w:p>
    <w:p w:rsidR="00824CA3" w:rsidRPr="00601DCE" w:rsidRDefault="00824CA3" w:rsidP="00824CA3">
      <w:pPr>
        <w:contextualSpacing/>
        <w:rPr>
          <w:rStyle w:val="Hyperlink"/>
        </w:rPr>
      </w:pPr>
      <w:r w:rsidRPr="00601DCE">
        <w:t xml:space="preserve">• </w:t>
      </w:r>
      <w:r w:rsidRPr="00601DCE">
        <w:rPr>
          <w:b/>
        </w:rPr>
        <w:t>Representative Jerry Nadler</w:t>
      </w:r>
      <w:r w:rsidRPr="00601DCE">
        <w:t xml:space="preserve"> (D-NY), Ranking Member, House Judiciary Committee, 2138 Rayburn House Office Building, Washington DC 20515, (202) 225-3951</w:t>
      </w:r>
    </w:p>
    <w:p w:rsidR="00824CA3" w:rsidRPr="00601DCE" w:rsidRDefault="00824CA3" w:rsidP="00824CA3">
      <w:pPr>
        <w:contextualSpacing/>
      </w:pPr>
      <w:r w:rsidRPr="00601DCE">
        <w:t xml:space="preserve">• </w:t>
      </w:r>
      <w:r w:rsidRPr="00601DCE">
        <w:rPr>
          <w:b/>
        </w:rPr>
        <w:t>Representative Bob Goodlatte</w:t>
      </w:r>
      <w:r w:rsidRPr="00601DCE">
        <w:t xml:space="preserve"> (R-VA), Chair, House Judiciary Committee, 2138 Rayburn House Office Building, Washington DC 20515, (202) 225-3951</w:t>
      </w:r>
    </w:p>
    <w:p w:rsidR="00824CA3" w:rsidRPr="00601DCE" w:rsidRDefault="00824CA3" w:rsidP="00824CA3">
      <w:pPr>
        <w:contextualSpacing/>
      </w:pPr>
      <w:r w:rsidRPr="00601DCE">
        <w:t xml:space="preserve">• </w:t>
      </w:r>
      <w:r w:rsidRPr="00601DCE">
        <w:rPr>
          <w:b/>
        </w:rPr>
        <w:t>Representative Jerry Nadler</w:t>
      </w:r>
      <w:r w:rsidRPr="00601DCE">
        <w:t xml:space="preserve"> (D-NY), Ranking Member, House Judiciary Committee, 2138 Rayburn House Office Building, Washington DC 20515, (202) 225-3951</w:t>
      </w:r>
    </w:p>
    <w:p w:rsidR="00824CA3" w:rsidRPr="00601DCE" w:rsidRDefault="00824CA3" w:rsidP="00824CA3">
      <w:pPr>
        <w:contextualSpacing/>
      </w:pPr>
      <w:r w:rsidRPr="00601DCE">
        <w:t xml:space="preserve">• </w:t>
      </w:r>
      <w:r w:rsidRPr="00601DCE">
        <w:rPr>
          <w:b/>
        </w:rPr>
        <w:t>Representative Ed Royce</w:t>
      </w:r>
      <w:r w:rsidRPr="00601DCE">
        <w:t xml:space="preserve"> (R-CA), Chair, House Foreign Affairs Committee, 2170 Rayburn House Office Building, Washington DC 20515, (202) 225-4111</w:t>
      </w:r>
    </w:p>
    <w:p w:rsidR="00824CA3" w:rsidRPr="00601DCE" w:rsidRDefault="00824CA3" w:rsidP="00824CA3">
      <w:pPr>
        <w:contextualSpacing/>
      </w:pPr>
      <w:r w:rsidRPr="00601DCE">
        <w:t xml:space="preserve">• </w:t>
      </w:r>
      <w:r w:rsidRPr="00601DCE">
        <w:rPr>
          <w:b/>
        </w:rPr>
        <w:t>Representative Eliot Engel</w:t>
      </w:r>
      <w:r w:rsidRPr="00601DCE">
        <w:t xml:space="preserve"> (D-NY), Ranking Member, House Foreign Affairs Committee, 2170 Rayburn House Office Building, Washington DC 20515, (202) 225-2464</w:t>
      </w:r>
    </w:p>
    <w:p w:rsidR="00824CA3" w:rsidRPr="00601DCE" w:rsidRDefault="00824CA3" w:rsidP="00824CA3">
      <w:pPr>
        <w:contextualSpacing/>
        <w:rPr>
          <w:rStyle w:val="Hyperlink"/>
        </w:rPr>
      </w:pPr>
      <w:r w:rsidRPr="00601DCE">
        <w:t xml:space="preserve">• </w:t>
      </w:r>
      <w:r w:rsidRPr="00601DCE">
        <w:rPr>
          <w:b/>
        </w:rPr>
        <w:t>Representative Michael McCaul</w:t>
      </w:r>
      <w:r w:rsidRPr="00601DCE">
        <w:t xml:space="preserve"> (R-TX), Chair, House Committee on Homeland Security, 2001 Rayburn House Office Building, Washington DC 20515</w:t>
      </w:r>
      <w:r w:rsidRPr="00601DCE">
        <w:br/>
        <w:t xml:space="preserve">• </w:t>
      </w:r>
      <w:r w:rsidRPr="00601DCE">
        <w:rPr>
          <w:b/>
        </w:rPr>
        <w:t>Representative Bennie Thompson</w:t>
      </w:r>
      <w:r w:rsidRPr="00601DCE">
        <w:t xml:space="preserve"> (D-MS), Ranking Member, House Committee on Homeland Security, 2466 Rayburn House Office Building, Washington DC 20515, (202) 226-8417</w:t>
      </w:r>
    </w:p>
    <w:p w:rsidR="00824CA3" w:rsidRPr="00601DCE" w:rsidRDefault="00824CA3" w:rsidP="00824CA3">
      <w:pPr>
        <w:contextualSpacing/>
      </w:pPr>
      <w:r w:rsidRPr="00601DCE">
        <w:t xml:space="preserve">• </w:t>
      </w:r>
      <w:r w:rsidRPr="00601DCE">
        <w:rPr>
          <w:b/>
        </w:rPr>
        <w:t>Representative Devin Nunes</w:t>
      </w:r>
      <w:r w:rsidRPr="00601DCE">
        <w:t xml:space="preserve"> (R-CA), Chair, House Intelligence Committee, Capitol Visitor Center HVC-304, U.SD. Capitol Building, Washington DC 20515-6415, (202) 225-4121 </w:t>
      </w:r>
    </w:p>
    <w:p w:rsidR="00824CA3" w:rsidRPr="00601DCE" w:rsidRDefault="00824CA3" w:rsidP="00824CA3">
      <w:pPr>
        <w:contextualSpacing/>
      </w:pPr>
      <w:r w:rsidRPr="00601DCE">
        <w:t xml:space="preserve">• </w:t>
      </w:r>
      <w:r w:rsidRPr="00601DCE">
        <w:rPr>
          <w:b/>
        </w:rPr>
        <w:t>Representative Adam Schiff</w:t>
      </w:r>
      <w:r w:rsidRPr="00601DCE">
        <w:t xml:space="preserve"> (D-CA), Ranking Member, House Intelligence Committee, Capitol Visitor Center HVC-304, U.SD. Capitol Building, Washington DC 20515-6415, (202) 225-769</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pPr>
      <w:r>
        <w:rPr>
          <w:rStyle w:val="Hyperlink"/>
          <w:color w:val="000000" w:themeColor="text1"/>
          <w:u w:val="none"/>
        </w:rPr>
        <w:t xml:space="preserve">14. </w:t>
      </w:r>
      <w:r w:rsidR="00824CA3" w:rsidRPr="00824CA3">
        <w:rPr>
          <w:rStyle w:val="Hyperlink"/>
          <w:color w:val="000000" w:themeColor="text1"/>
          <w:u w:val="none"/>
        </w:rPr>
        <w:t xml:space="preserve">Regarding the Supreme Court decision holding up Trump’s Muslim ban, </w:t>
      </w:r>
      <w:r w:rsidR="00824CA3" w:rsidRPr="00824CA3">
        <w:rPr>
          <w:rStyle w:val="Hyperlink"/>
          <w:i/>
          <w:color w:val="000000" w:themeColor="text1"/>
          <w:u w:val="none"/>
        </w:rPr>
        <w:t>Fortune</w:t>
      </w:r>
      <w:r w:rsidR="00824CA3" w:rsidRPr="00824CA3">
        <w:rPr>
          <w:rStyle w:val="Hyperlink"/>
          <w:color w:val="000000" w:themeColor="text1"/>
          <w:u w:val="none"/>
        </w:rPr>
        <w:t xml:space="preserve"> reports: “</w:t>
      </w:r>
      <w:r w:rsidR="00824CA3" w:rsidRPr="00824CA3">
        <w:rPr>
          <w:color w:val="000000" w:themeColor="text1"/>
        </w:rPr>
        <w:t xml:space="preserve">While </w:t>
      </w:r>
      <w:r w:rsidR="00824CA3" w:rsidRPr="00601DCE">
        <w:t>the court’s opinion stated the president had ‘sufficient national security justification’ to order the travel ban, Justices Sonia Sotomayor and Ruth Bader Ginsburg issued a scorching dissent calling attention to Trump’s anti-Muslim rhetoric on the campaign road. ‘The United States of America is a Nation built upon the promise of religious liberty,’ they wrote. ‘Our Founders honored that core promise by embedding the principle of religious neutrality in the First Amendment. The Court’s decision today fails to safeguard that fundamental principle. It leaves undisturbed a policy first advertised openly and unequivocally as a ‘total and complete shutdown of Muslims entering the United States’ because the policy now masquerades behind a façade of national-security concerns.’” In a particularly telling point, the dissent observed that the Court’s unwillingness to consider Trump’s personal animus contradicted the emphasis it placed on personal animus of state employees in its Masterpiece Cake Shop ruling. (Write-up date 6/27/18)</w:t>
      </w:r>
    </w:p>
    <w:p w:rsidR="00824CA3" w:rsidRPr="00601DCE" w:rsidRDefault="00824CA3" w:rsidP="00824CA3">
      <w:pPr>
        <w:contextualSpacing/>
      </w:pPr>
      <w:r w:rsidRPr="00601DCE">
        <w:rPr>
          <w:b/>
        </w:rPr>
        <w:t>THANKS</w:t>
      </w:r>
      <w:r w:rsidRPr="00601DCE">
        <w:t xml:space="preserve"> yet again to our two fierce Justices</w:t>
      </w:r>
    </w:p>
    <w:p w:rsidR="00824CA3" w:rsidRPr="00601DCE" w:rsidRDefault="00824CA3" w:rsidP="00824CA3">
      <w:pPr>
        <w:autoSpaceDE w:val="0"/>
        <w:autoSpaceDN w:val="0"/>
        <w:adjustRightInd w:val="0"/>
        <w:contextualSpacing/>
        <w:rPr>
          <w:rFonts w:eastAsiaTheme="minorHAnsi"/>
        </w:rPr>
      </w:pPr>
      <w:r w:rsidRPr="00601DCE">
        <w:t xml:space="preserve">• </w:t>
      </w:r>
      <w:r w:rsidRPr="00601DCE">
        <w:rPr>
          <w:b/>
        </w:rPr>
        <w:t>Justice Ruth Bader Ginbsburg</w:t>
      </w:r>
      <w:r w:rsidRPr="00601DCE">
        <w:t xml:space="preserve">, </w:t>
      </w:r>
      <w:r w:rsidRPr="00601DCE">
        <w:rPr>
          <w:rFonts w:eastAsiaTheme="minorHAnsi"/>
        </w:rPr>
        <w:t>Supreme Court, 1 First St. NE, Washington DC 20543, (202) 479-3000</w:t>
      </w:r>
    </w:p>
    <w:p w:rsidR="00824CA3" w:rsidRPr="00601DCE" w:rsidRDefault="00824CA3" w:rsidP="00824CA3">
      <w:pPr>
        <w:contextualSpacing/>
        <w:rPr>
          <w:rFonts w:eastAsiaTheme="minorHAnsi"/>
        </w:rPr>
      </w:pPr>
      <w:r w:rsidRPr="00601DCE">
        <w:rPr>
          <w:rFonts w:eastAsiaTheme="minorHAnsi"/>
        </w:rPr>
        <w:t xml:space="preserve">• </w:t>
      </w:r>
      <w:r w:rsidRPr="00601DCE">
        <w:rPr>
          <w:rFonts w:eastAsiaTheme="minorHAnsi"/>
          <w:b/>
        </w:rPr>
        <w:t>Justice Sonia Sotomayor</w:t>
      </w:r>
      <w:r w:rsidRPr="00601DCE">
        <w:rPr>
          <w:rFonts w:eastAsiaTheme="minorHAnsi"/>
        </w:rPr>
        <w:t>, Supreme Court, 1 First St. NE, Washington DC 20543, (202) 479-3000</w:t>
      </w:r>
    </w:p>
    <w:p w:rsidR="00824CA3" w:rsidRPr="00601DCE" w:rsidRDefault="00824CA3" w:rsidP="00824CA3">
      <w:pPr>
        <w:contextualSpacing/>
        <w:rPr>
          <w:rFonts w:eastAsiaTheme="minorHAnsi"/>
        </w:rPr>
      </w:pPr>
    </w:p>
    <w:p w:rsidR="00824CA3" w:rsidRPr="00601DCE" w:rsidRDefault="00824CA3" w:rsidP="00824CA3">
      <w:pPr>
        <w:contextualSpacing/>
        <w:rPr>
          <w:rFonts w:eastAsiaTheme="minorHAnsi"/>
        </w:rPr>
      </w:pPr>
    </w:p>
    <w:p w:rsidR="00824CA3" w:rsidRPr="00601DCE" w:rsidRDefault="0055611B" w:rsidP="00824CA3">
      <w:pPr>
        <w:contextualSpacing/>
      </w:pPr>
      <w:r>
        <w:t xml:space="preserve">15. </w:t>
      </w:r>
      <w:r w:rsidR="00824CA3" w:rsidRPr="00601DCE">
        <w:t xml:space="preserve">H.R. 200. The “Strengthening Fishing Communities and Increasing Flexibility in Marine Fisheries Act,” would exempt key fisheries from science-based catch limits, undermine the </w:t>
      </w:r>
      <w:r w:rsidR="00824CA3" w:rsidRPr="00601DCE">
        <w:lastRenderedPageBreak/>
        <w:t>recovery of depleted fish populations, take management options away from local fishery leaders, and stifle innovation by fishing communities. It's a terrible thing for our oceans. This legislation is a potential threat to the Monterey Bay and its complex ecosystem. (Write-up date 6/27/18)</w:t>
      </w:r>
    </w:p>
    <w:p w:rsidR="00824CA3" w:rsidRPr="00601DCE" w:rsidRDefault="00824CA3" w:rsidP="00824CA3">
      <w:pPr>
        <w:contextualSpacing/>
      </w:pPr>
      <w:r w:rsidRPr="00601DCE">
        <w:rPr>
          <w:b/>
        </w:rPr>
        <w:t>ASK</w:t>
      </w:r>
      <w:r w:rsidRPr="00601DCE">
        <w:t xml:space="preserve"> our Representative to vocally oppose it</w:t>
      </w:r>
    </w:p>
    <w:p w:rsidR="00824CA3" w:rsidRPr="00601DCE" w:rsidRDefault="00824CA3" w:rsidP="00824CA3">
      <w:pPr>
        <w:contextualSpacing/>
      </w:pPr>
      <w:r w:rsidRPr="00601DCE">
        <w:rPr>
          <w:b/>
        </w:rPr>
        <w:t>• Representative Jimmy Panetta</w:t>
      </w:r>
      <w:r w:rsidRPr="00601DCE">
        <w:t xml:space="preserve"> (D-CA), 228 Cannon House Office Building, Washington DC 20515, (202) 225-2861</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pPr>
      <w:r>
        <w:rPr>
          <w:rStyle w:val="Hyperlink"/>
          <w:color w:val="000000" w:themeColor="text1"/>
          <w:u w:val="none"/>
        </w:rPr>
        <w:t xml:space="preserve">16. </w:t>
      </w:r>
      <w:r w:rsidR="00824CA3" w:rsidRPr="00824CA3">
        <w:rPr>
          <w:rStyle w:val="Hyperlink"/>
          <w:color w:val="000000" w:themeColor="text1"/>
          <w:u w:val="none"/>
        </w:rPr>
        <w:t xml:space="preserve">While </w:t>
      </w:r>
      <w:r w:rsidR="00824CA3" w:rsidRPr="00601DCE">
        <w:t>Trump is trying to weaken labor protections, Kamala Harris and Raúl Grijalva are fighting to strengthen them. Farm workers have long been left out of overtime protections under the Fair Labor Standards Act. Now, Democrats led by Kamala Harris in the Senate and Raul Grijalva in the House have introduced the “Fairness for Farmworkers Act” to make sure farm workers get the same treatment as all other workers. We can ask our Congresspeople to join United Farm Workers in supporting this bill. (Write-up date 6/27/18)</w:t>
      </w:r>
    </w:p>
    <w:p w:rsidR="00824CA3" w:rsidRPr="00601DCE" w:rsidRDefault="00824CA3" w:rsidP="00824CA3">
      <w:pPr>
        <w:contextualSpacing/>
      </w:pPr>
      <w:r w:rsidRPr="00601DCE">
        <w:rPr>
          <w:b/>
        </w:rPr>
        <w:t xml:space="preserve">THANKS </w:t>
      </w:r>
      <w:r w:rsidRPr="00601DCE">
        <w:t>to Harris for introducing the Fairness for Farmworkers Act and to Dianne Feinstein for co-sponsoring it</w:t>
      </w:r>
    </w:p>
    <w:p w:rsidR="00824CA3" w:rsidRPr="00601DCE" w:rsidRDefault="00824CA3" w:rsidP="00824CA3">
      <w:pPr>
        <w:contextualSpacing/>
      </w:pPr>
      <w:r w:rsidRPr="00601DCE">
        <w:t xml:space="preserve">• </w:t>
      </w:r>
      <w:r w:rsidRPr="00601DCE">
        <w:rPr>
          <w:b/>
        </w:rPr>
        <w:t>Senator Kamala Harris</w:t>
      </w:r>
      <w:r w:rsidRPr="00601DCE">
        <w:t xml:space="preserve"> (D-CA), 112 Hart Senate Office Building, Washington DC 20510, (202) 224-3553</w:t>
      </w:r>
    </w:p>
    <w:p w:rsidR="00824CA3" w:rsidRPr="00601DCE" w:rsidRDefault="00824CA3" w:rsidP="00824CA3">
      <w:pPr>
        <w:contextualSpacing/>
      </w:pPr>
      <w:r w:rsidRPr="00601DCE">
        <w:t xml:space="preserve">• </w:t>
      </w:r>
      <w:r w:rsidRPr="00601DCE">
        <w:rPr>
          <w:b/>
        </w:rPr>
        <w:t>Senator Dianne Feinstein</w:t>
      </w:r>
      <w:r w:rsidRPr="00601DCE">
        <w:t xml:space="preserve"> (D-CA), 331 Hart Senate Office Building, Washington DC 20510, (202) 224-3841</w:t>
      </w:r>
    </w:p>
    <w:p w:rsidR="00824CA3" w:rsidRPr="00601DCE" w:rsidRDefault="00824CA3" w:rsidP="00824CA3">
      <w:pPr>
        <w:contextualSpacing/>
      </w:pPr>
      <w:r w:rsidRPr="00601DCE">
        <w:rPr>
          <w:b/>
        </w:rPr>
        <w:t>ASK</w:t>
      </w:r>
      <w:r w:rsidRPr="00601DCE">
        <w:t xml:space="preserve"> our Jimmy Panetta to stand up for farm workers in our district by signing on as a co-sponsor for the House Fairness for Farmworkers Act</w:t>
      </w:r>
    </w:p>
    <w:p w:rsidR="00824CA3" w:rsidRPr="00601DCE" w:rsidRDefault="00824CA3" w:rsidP="00824CA3">
      <w:pPr>
        <w:contextualSpacing/>
      </w:pPr>
      <w:r w:rsidRPr="00601DCE">
        <w:rPr>
          <w:b/>
        </w:rPr>
        <w:t>• Representative Jimmy Panetta</w:t>
      </w:r>
      <w:r w:rsidRPr="00601DCE">
        <w:t xml:space="preserve"> (D-CA), 228 Cannon House Office Building, Washington DC 20515, (202) 225-2861</w:t>
      </w:r>
    </w:p>
    <w:p w:rsidR="00824CA3" w:rsidRPr="00601DCE" w:rsidRDefault="00824CA3" w:rsidP="00824CA3">
      <w:pPr>
        <w:contextualSpacing/>
      </w:pPr>
    </w:p>
    <w:p w:rsidR="00824CA3" w:rsidRPr="00601DCE" w:rsidRDefault="00824CA3" w:rsidP="00824CA3">
      <w:pPr>
        <w:contextualSpacing/>
      </w:pPr>
    </w:p>
    <w:p w:rsidR="00824CA3" w:rsidRPr="00824CA3" w:rsidRDefault="0055611B" w:rsidP="00824CA3">
      <w:pPr>
        <w:contextualSpacing/>
        <w:rPr>
          <w:rStyle w:val="Hyperlink"/>
          <w:color w:val="000000" w:themeColor="text1"/>
          <w:u w:val="none"/>
        </w:rPr>
      </w:pPr>
      <w:r>
        <w:rPr>
          <w:rStyle w:val="Hyperlink"/>
          <w:color w:val="000000" w:themeColor="text1"/>
          <w:u w:val="none"/>
        </w:rPr>
        <w:t xml:space="preserve">17. </w:t>
      </w:r>
      <w:r w:rsidR="00824CA3" w:rsidRPr="00824CA3">
        <w:rPr>
          <w:rStyle w:val="Hyperlink"/>
          <w:color w:val="000000" w:themeColor="text1"/>
          <w:u w:val="none"/>
        </w:rPr>
        <w:t xml:space="preserve">Whistleblower Reality Winner, who provided early documentation of Russian interference in the 2016 presidential election, has agreed to plead guilty to violating the Espionage Act in exchange for a sixty-three-month sentence and an agreement to never leak classified documents again. This would mean that even if she were given time served, she’ll have more than another four years in jail. The plea bargain still needs confirmation. </w:t>
      </w:r>
      <w:r w:rsidR="00824CA3" w:rsidRPr="00824CA3">
        <w:rPr>
          <w:color w:val="000000" w:themeColor="text1"/>
        </w:rPr>
        <w:t>(Write-up date 6/27/18)</w:t>
      </w:r>
    </w:p>
    <w:p w:rsidR="00824CA3" w:rsidRPr="00824CA3" w:rsidRDefault="00824CA3" w:rsidP="00824CA3">
      <w:pPr>
        <w:contextualSpacing/>
        <w:rPr>
          <w:rStyle w:val="Hyperlink"/>
          <w:color w:val="000000" w:themeColor="text1"/>
          <w:u w:val="none"/>
        </w:rPr>
      </w:pPr>
      <w:r w:rsidRPr="00824CA3">
        <w:rPr>
          <w:rStyle w:val="Hyperlink"/>
          <w:b/>
          <w:color w:val="000000" w:themeColor="text1"/>
          <w:u w:val="none"/>
        </w:rPr>
        <w:t>THANK</w:t>
      </w:r>
      <w:r w:rsidRPr="00824CA3">
        <w:rPr>
          <w:rStyle w:val="Hyperlink"/>
          <w:color w:val="000000" w:themeColor="text1"/>
          <w:u w:val="none"/>
        </w:rPr>
        <w:t xml:space="preserve"> her for her courage and for the personal sacrifice she made to defend free and fair elections in our country</w:t>
      </w:r>
    </w:p>
    <w:p w:rsidR="00824CA3" w:rsidRPr="00601DCE" w:rsidRDefault="00824CA3" w:rsidP="00824CA3">
      <w:pPr>
        <w:contextualSpacing/>
        <w:rPr>
          <w:bCs/>
        </w:rPr>
      </w:pPr>
      <w:r w:rsidRPr="00824CA3">
        <w:rPr>
          <w:rStyle w:val="Hyperlink"/>
          <w:color w:val="000000" w:themeColor="text1"/>
          <w:u w:val="none"/>
        </w:rPr>
        <w:t xml:space="preserve">• </w:t>
      </w:r>
      <w:r w:rsidRPr="00601DCE">
        <w:rPr>
          <w:b/>
          <w:bCs/>
        </w:rPr>
        <w:t>Reality L. Winner</w:t>
      </w:r>
      <w:r w:rsidRPr="00601DCE">
        <w:rPr>
          <w:bCs/>
        </w:rPr>
        <w:t>, Lincoln County Jail, PO Box 970, Lincolnton GA 30817</w:t>
      </w:r>
    </w:p>
    <w:p w:rsidR="00824CA3" w:rsidRDefault="00824CA3" w:rsidP="00824CA3">
      <w:pPr>
        <w:contextualSpacing/>
        <w:rPr>
          <w:bCs/>
        </w:rPr>
      </w:pPr>
    </w:p>
    <w:p w:rsidR="0055611B" w:rsidRPr="00601DCE" w:rsidRDefault="0055611B" w:rsidP="00824CA3">
      <w:pPr>
        <w:contextualSpacing/>
        <w:rPr>
          <w:bCs/>
        </w:rPr>
      </w:pPr>
    </w:p>
    <w:p w:rsidR="00824CA3" w:rsidRPr="00601DCE" w:rsidRDefault="0055611B" w:rsidP="00824CA3">
      <w:pPr>
        <w:contextualSpacing/>
        <w:rPr>
          <w:bCs/>
          <w:iCs/>
        </w:rPr>
      </w:pPr>
      <w:r>
        <w:rPr>
          <w:bCs/>
          <w:iCs/>
        </w:rPr>
        <w:t xml:space="preserve">18. </w:t>
      </w:r>
      <w:r w:rsidR="00824CA3" w:rsidRPr="00601DCE">
        <w:rPr>
          <w:bCs/>
          <w:iCs/>
        </w:rPr>
        <w:t>An interesting suggestion from Rogan’s List: “Since not much help is coming from within, it is time to ask for outside help and report Trump’s crimes against humanity. We can file a complaint with the International Criminal Court (“The Hague”) over the child separation situation at the border. Some of us may have been eye witnesses to what is happening there, but we all have documentary evidence of a crime that needs to be investigated.” (Write-up date 6/29/18)</w:t>
      </w:r>
    </w:p>
    <w:p w:rsidR="00824CA3" w:rsidRPr="00601DCE" w:rsidRDefault="00824CA3" w:rsidP="00824CA3">
      <w:pPr>
        <w:contextualSpacing/>
        <w:rPr>
          <w:bCs/>
          <w:iCs/>
        </w:rPr>
      </w:pPr>
      <w:r w:rsidRPr="00601DCE">
        <w:rPr>
          <w:b/>
          <w:bCs/>
          <w:iCs/>
        </w:rPr>
        <w:t>SEND</w:t>
      </w:r>
      <w:r w:rsidRPr="00601DCE">
        <w:rPr>
          <w:bCs/>
          <w:iCs/>
        </w:rPr>
        <w:t xml:space="preserve"> complaints to the International Criminal Court and encourage others to do so as well</w:t>
      </w:r>
    </w:p>
    <w:p w:rsidR="00824CA3" w:rsidRPr="00601DCE" w:rsidRDefault="00824CA3" w:rsidP="00824CA3">
      <w:pPr>
        <w:contextualSpacing/>
        <w:rPr>
          <w:bCs/>
          <w:iCs/>
        </w:rPr>
      </w:pPr>
      <w:r w:rsidRPr="00601DCE">
        <w:rPr>
          <w:bCs/>
          <w:iCs/>
        </w:rPr>
        <w:t xml:space="preserve">• </w:t>
      </w:r>
      <w:r w:rsidRPr="00601DCE">
        <w:rPr>
          <w:b/>
          <w:bCs/>
          <w:iCs/>
        </w:rPr>
        <w:t>Ms. Karen Mosoti</w:t>
      </w:r>
      <w:r w:rsidRPr="00601DCE">
        <w:rPr>
          <w:bCs/>
          <w:iCs/>
        </w:rPr>
        <w:t>, Head of the Office, Liaison Office of the International Criminal Court to the United Nations, 866 United Nations Plaza, Suite 476, New York, NY 10017, (212) 486-1346</w:t>
      </w:r>
    </w:p>
    <w:p w:rsidR="00824CA3" w:rsidRPr="00601DCE" w:rsidRDefault="00824CA3" w:rsidP="00824CA3">
      <w:pPr>
        <w:contextualSpacing/>
        <w:rPr>
          <w:bCs/>
          <w:iCs/>
        </w:rPr>
      </w:pPr>
    </w:p>
    <w:p w:rsidR="00824CA3" w:rsidRPr="00601DCE" w:rsidRDefault="00824CA3" w:rsidP="00824CA3">
      <w:pPr>
        <w:contextualSpacing/>
        <w:rPr>
          <w:bCs/>
          <w:iCs/>
        </w:rPr>
      </w:pPr>
    </w:p>
    <w:p w:rsidR="00824CA3" w:rsidRPr="00601DCE" w:rsidRDefault="0055611B" w:rsidP="00824CA3">
      <w:pPr>
        <w:contextualSpacing/>
        <w:rPr>
          <w:bCs/>
          <w:iCs/>
        </w:rPr>
      </w:pPr>
      <w:r>
        <w:rPr>
          <w:bCs/>
          <w:iCs/>
        </w:rPr>
        <w:t xml:space="preserve">19. </w:t>
      </w:r>
      <w:r w:rsidR="00824CA3" w:rsidRPr="00601DCE">
        <w:rPr>
          <w:bCs/>
          <w:i/>
          <w:iCs/>
        </w:rPr>
        <w:t>Yahoo News</w:t>
      </w:r>
      <w:r w:rsidR="00824CA3" w:rsidRPr="00601DCE">
        <w:rPr>
          <w:bCs/>
          <w:iCs/>
        </w:rPr>
        <w:t xml:space="preserve"> has reported on five major companies that have made millions on the president’s zero tolerance border policies. Other companies are also participating in transportation and in building new prisons. Three more of these companies are Comprehensive Health Services in Florida; Dynamic Service Solutions in Maryland; and Exodyne in Arizona. (Write-up date 6/29/18)</w:t>
      </w:r>
    </w:p>
    <w:p w:rsidR="00824CA3" w:rsidRPr="00601DCE" w:rsidRDefault="00824CA3" w:rsidP="00824CA3">
      <w:pPr>
        <w:contextualSpacing/>
      </w:pPr>
      <w:r w:rsidRPr="00601DCE">
        <w:rPr>
          <w:b/>
          <w:bCs/>
          <w:iCs/>
        </w:rPr>
        <w:t>TELL</w:t>
      </w:r>
      <w:r w:rsidRPr="00601DCE">
        <w:rPr>
          <w:bCs/>
          <w:iCs/>
        </w:rPr>
        <w:t xml:space="preserve"> these companies how you feel about their </w:t>
      </w:r>
      <w:r w:rsidRPr="00601DCE">
        <w:t>making big, big money on a barbaric practice and their complicity in it</w:t>
      </w:r>
    </w:p>
    <w:p w:rsidR="00824CA3" w:rsidRPr="00601DCE" w:rsidRDefault="00824CA3" w:rsidP="00824CA3">
      <w:pPr>
        <w:contextualSpacing/>
      </w:pPr>
      <w:r w:rsidRPr="00601DCE">
        <w:t xml:space="preserve">• </w:t>
      </w:r>
      <w:r w:rsidRPr="00601DCE">
        <w:rPr>
          <w:b/>
        </w:rPr>
        <w:t>Rob Draughon</w:t>
      </w:r>
      <w:r w:rsidRPr="00601DCE">
        <w:t xml:space="preserve">, Chief Executive Officer, Comprehensive Health Services, Astronaut Blvd., Cape Canaveral, FL 32920, (312) 783-2720 </w:t>
      </w:r>
    </w:p>
    <w:p w:rsidR="00824CA3" w:rsidRPr="00601DCE" w:rsidRDefault="00824CA3" w:rsidP="00824CA3">
      <w:pPr>
        <w:contextualSpacing/>
      </w:pPr>
      <w:r w:rsidRPr="00601DCE">
        <w:t xml:space="preserve">• </w:t>
      </w:r>
      <w:r w:rsidRPr="00601DCE">
        <w:rPr>
          <w:b/>
        </w:rPr>
        <w:t>Kate Hyatt</w:t>
      </w:r>
      <w:r w:rsidRPr="00601DCE">
        <w:t>, Chief People Officer, Comprehensive Health Services, Astronaut Blvd., Cape Canaveral, FL 32920, (312) 783-2720</w:t>
      </w:r>
    </w:p>
    <w:p w:rsidR="00824CA3" w:rsidRPr="00601DCE" w:rsidRDefault="00824CA3" w:rsidP="00824CA3">
      <w:pPr>
        <w:contextualSpacing/>
      </w:pPr>
      <w:r w:rsidRPr="00601DCE">
        <w:t xml:space="preserve">• </w:t>
      </w:r>
      <w:r w:rsidRPr="00601DCE">
        <w:rPr>
          <w:b/>
        </w:rPr>
        <w:t>Norm Alpert</w:t>
      </w:r>
      <w:r w:rsidRPr="00601DCE">
        <w:t>, Chairman of the Board, Comprehensive Health Services, Astronaut Blvd., Cape Canaveral, FL 32920, (312) 783-2720</w:t>
      </w:r>
    </w:p>
    <w:p w:rsidR="00824CA3" w:rsidRPr="00601DCE" w:rsidRDefault="00824CA3" w:rsidP="00824CA3">
      <w:pPr>
        <w:contextualSpacing/>
      </w:pPr>
      <w:r w:rsidRPr="00601DCE">
        <w:t xml:space="preserve">• </w:t>
      </w:r>
      <w:r w:rsidRPr="00601DCE">
        <w:rPr>
          <w:b/>
        </w:rPr>
        <w:t>Dynamic Service Solutions</w:t>
      </w:r>
      <w:r w:rsidRPr="00601DCE">
        <w:t>, 137 National Plaza, Suite 300, National Harbor, Oxon Hill, MD 20745, (301) 281-2588</w:t>
      </w:r>
    </w:p>
    <w:p w:rsidR="00824CA3" w:rsidRPr="00601DCE" w:rsidRDefault="00824CA3" w:rsidP="00824CA3">
      <w:pPr>
        <w:contextualSpacing/>
      </w:pPr>
      <w:r w:rsidRPr="00601DCE">
        <w:t xml:space="preserve">• </w:t>
      </w:r>
      <w:r w:rsidRPr="00601DCE">
        <w:rPr>
          <w:b/>
        </w:rPr>
        <w:t>Ralph A. Rockrow</w:t>
      </w:r>
      <w:r w:rsidRPr="00601DCE">
        <w:t>, Founder, Chairman, and Chief Executive Officer, Exodyne, 8433 North Black Canyon Highway, Suite 200, Phoenix, AZ 85021, (602) 995-3700</w:t>
      </w:r>
    </w:p>
    <w:p w:rsidR="00824CA3" w:rsidRPr="00601DCE" w:rsidRDefault="00824CA3" w:rsidP="00824CA3">
      <w:pPr>
        <w:contextualSpacing/>
      </w:pPr>
      <w:r w:rsidRPr="00601DCE">
        <w:t xml:space="preserve">• </w:t>
      </w:r>
      <w:r w:rsidRPr="00601DCE">
        <w:rPr>
          <w:b/>
        </w:rPr>
        <w:t>Christopher Toale</w:t>
      </w:r>
      <w:r w:rsidRPr="00601DCE">
        <w:t>, President, Exodyne, 8433 North Black Canyon Highway, Suite 200, Phoenix, AZ 85021, (602) 995-3700</w:t>
      </w:r>
    </w:p>
    <w:p w:rsidR="00824CA3" w:rsidRPr="00601DCE" w:rsidRDefault="00824CA3" w:rsidP="00824CA3">
      <w:pPr>
        <w:contextualSpacing/>
      </w:pPr>
      <w:r w:rsidRPr="00601DCE">
        <w:t xml:space="preserve">• </w:t>
      </w:r>
      <w:r w:rsidRPr="00601DCE">
        <w:rPr>
          <w:b/>
        </w:rPr>
        <w:t>Julie Rossignol</w:t>
      </w:r>
      <w:r w:rsidRPr="00601DCE">
        <w:t>, Chief Financial Officer, Exodyne, 8433 North Black Canyon Highway, Suite 200, Phoenix, AZ 85021, (602) 995-3700</w:t>
      </w:r>
    </w:p>
    <w:p w:rsidR="00824CA3" w:rsidRPr="00601DCE" w:rsidRDefault="00824CA3" w:rsidP="00824CA3">
      <w:pPr>
        <w:contextualSpacing/>
      </w:pPr>
    </w:p>
    <w:p w:rsidR="00824CA3" w:rsidRPr="00601DCE" w:rsidRDefault="00824CA3" w:rsidP="00824CA3">
      <w:pPr>
        <w:contextualSpacing/>
      </w:pPr>
    </w:p>
    <w:p w:rsidR="00824CA3" w:rsidRPr="00824CA3" w:rsidRDefault="0055611B" w:rsidP="00824CA3">
      <w:pPr>
        <w:contextualSpacing/>
        <w:rPr>
          <w:rStyle w:val="Hyperlink"/>
          <w:color w:val="000000" w:themeColor="text1"/>
          <w:u w:val="none"/>
        </w:rPr>
      </w:pPr>
      <w:r>
        <w:rPr>
          <w:color w:val="000000" w:themeColor="text1"/>
        </w:rPr>
        <w:t xml:space="preserve">20. </w:t>
      </w:r>
      <w:r w:rsidR="00824CA3" w:rsidRPr="00824CA3">
        <w:rPr>
          <w:color w:val="000000" w:themeColor="text1"/>
        </w:rPr>
        <w:t xml:space="preserve">At least nineteen Immigration and Customs Enforcement (ICE) special agents have signed a letter to the Secretary of Homeland Security calling to eliminate ICE and shift its work </w:t>
      </w:r>
      <w:r w:rsidR="00824CA3" w:rsidRPr="00824CA3">
        <w:rPr>
          <w:rStyle w:val="Hyperlink"/>
          <w:color w:val="000000" w:themeColor="text1"/>
          <w:u w:val="none"/>
        </w:rPr>
        <w:t>processing, housing, and feeding immigrants and asylum seekers in detention centers</w:t>
      </w:r>
      <w:r w:rsidR="00824CA3" w:rsidRPr="00824CA3">
        <w:rPr>
          <w:color w:val="000000" w:themeColor="text1"/>
        </w:rPr>
        <w:t xml:space="preserve"> to another bureau out of concerns that the Trump administration’s crackdown on immigration was preventing them from carrying out the agency’s other duties. </w:t>
      </w:r>
      <w:r w:rsidR="00824CA3" w:rsidRPr="00824CA3">
        <w:rPr>
          <w:rStyle w:val="Hyperlink"/>
          <w:color w:val="000000" w:themeColor="text1"/>
          <w:u w:val="none"/>
        </w:rPr>
        <w:t xml:space="preserve">These agents all work with Homeland Security Investigations, an ICE section that addresses threats like human trafficking, cyber crimes, and drug smuggling. </w:t>
      </w:r>
      <w:r w:rsidR="00824CA3" w:rsidRPr="00824CA3">
        <w:rPr>
          <w:bCs/>
          <w:iCs/>
          <w:color w:val="000000" w:themeColor="text1"/>
        </w:rPr>
        <w:t>(Write-up date 6/29/18)</w:t>
      </w:r>
    </w:p>
    <w:p w:rsidR="00824CA3" w:rsidRPr="00824CA3" w:rsidRDefault="00824CA3" w:rsidP="00824CA3">
      <w:pPr>
        <w:contextualSpacing/>
        <w:rPr>
          <w:rStyle w:val="Hyperlink"/>
          <w:color w:val="000000" w:themeColor="text1"/>
          <w:u w:val="none"/>
        </w:rPr>
      </w:pPr>
      <w:r w:rsidRPr="00824CA3">
        <w:rPr>
          <w:rStyle w:val="Hyperlink"/>
          <w:b/>
          <w:color w:val="000000" w:themeColor="text1"/>
          <w:u w:val="none"/>
        </w:rPr>
        <w:t>TELL</w:t>
      </w:r>
      <w:r w:rsidRPr="00824CA3">
        <w:rPr>
          <w:rStyle w:val="Hyperlink"/>
          <w:color w:val="000000" w:themeColor="text1"/>
          <w:u w:val="none"/>
        </w:rPr>
        <w:t xml:space="preserve"> Administration and Congressional leaders we object to this profligate use of taxpayer funds and the risk of significant crimes it places us in</w:t>
      </w:r>
    </w:p>
    <w:p w:rsidR="00824CA3" w:rsidRPr="00601DCE" w:rsidRDefault="00824CA3" w:rsidP="00824CA3">
      <w:pPr>
        <w:pStyle w:val="NormalWeb"/>
        <w:spacing w:before="0" w:beforeAutospacing="0" w:after="0" w:afterAutospacing="0"/>
        <w:contextualSpacing/>
      </w:pPr>
      <w:r w:rsidRPr="00824CA3">
        <w:rPr>
          <w:color w:val="000000" w:themeColor="text1"/>
        </w:rPr>
        <w:t xml:space="preserve">• </w:t>
      </w:r>
      <w:r w:rsidRPr="00824CA3">
        <w:rPr>
          <w:b/>
          <w:color w:val="000000" w:themeColor="text1"/>
        </w:rPr>
        <w:t>Kirstjen M. Nielsen</w:t>
      </w:r>
      <w:r w:rsidRPr="00824CA3">
        <w:rPr>
          <w:color w:val="000000" w:themeColor="text1"/>
        </w:rPr>
        <w:t xml:space="preserve">, Secretary of Homeland Security, 245 </w:t>
      </w:r>
      <w:r w:rsidRPr="00601DCE">
        <w:t>Murray Lane SW, Washington DC 20528-0075, (202) 282-8494</w:t>
      </w:r>
    </w:p>
    <w:p w:rsidR="00824CA3" w:rsidRPr="00601DCE" w:rsidRDefault="00824CA3" w:rsidP="00824CA3">
      <w:pPr>
        <w:contextualSpacing/>
      </w:pPr>
      <w:r w:rsidRPr="00601DCE">
        <w:rPr>
          <w:bCs/>
          <w:color w:val="000000"/>
          <w:shd w:val="clear" w:color="auto" w:fill="FFFFFF"/>
        </w:rPr>
        <w:t xml:space="preserve">• </w:t>
      </w:r>
      <w:r w:rsidRPr="00601DCE">
        <w:rPr>
          <w:b/>
          <w:bCs/>
          <w:color w:val="000000"/>
          <w:shd w:val="clear" w:color="auto" w:fill="FFFFFF"/>
        </w:rPr>
        <w:t>Thomas Homan</w:t>
      </w:r>
      <w:r w:rsidRPr="00601DCE">
        <w:rPr>
          <w:bCs/>
          <w:color w:val="000000"/>
          <w:shd w:val="clear" w:color="auto" w:fill="FFFFFF"/>
        </w:rPr>
        <w:t>, Acting Director, Immigration and Customs Enforcement</w:t>
      </w:r>
      <w:r w:rsidRPr="00601DCE">
        <w:rPr>
          <w:b/>
          <w:bCs/>
          <w:color w:val="000000"/>
          <w:shd w:val="clear" w:color="auto" w:fill="FFFFFF"/>
        </w:rPr>
        <w:t xml:space="preserve">, </w:t>
      </w:r>
      <w:r w:rsidRPr="00601DCE">
        <w:rPr>
          <w:color w:val="000000"/>
          <w:shd w:val="clear" w:color="auto" w:fill="FFFFFF"/>
        </w:rPr>
        <w:t xml:space="preserve">500 12th St. SW, Washington D.C. 20536, </w:t>
      </w:r>
      <w:r w:rsidRPr="00601DCE">
        <w:t>(866) DHS-2-ICE</w:t>
      </w:r>
    </w:p>
    <w:p w:rsidR="00824CA3" w:rsidRPr="00601DCE" w:rsidRDefault="00824CA3" w:rsidP="00824CA3">
      <w:pPr>
        <w:contextualSpacing/>
      </w:pPr>
      <w:r w:rsidRPr="00601DCE">
        <w:t xml:space="preserve">• </w:t>
      </w:r>
      <w:r w:rsidRPr="00601DCE">
        <w:rPr>
          <w:b/>
        </w:rPr>
        <w:t>Senator Mitch McConnell</w:t>
      </w:r>
      <w:r w:rsidRPr="00601DCE">
        <w:t xml:space="preserve"> (R-KY), Senate Majority Leader, 317 Russell Senate Office Building, Washington DC 20510, (202).224- 2541</w:t>
      </w:r>
    </w:p>
    <w:p w:rsidR="00824CA3" w:rsidRPr="00601DCE" w:rsidRDefault="00824CA3" w:rsidP="00824CA3">
      <w:pPr>
        <w:contextualSpacing/>
      </w:pPr>
      <w:r w:rsidRPr="00601DCE">
        <w:t xml:space="preserve">• </w:t>
      </w:r>
      <w:r w:rsidRPr="00601DCE">
        <w:rPr>
          <w:b/>
        </w:rPr>
        <w:t>Representative Paul Ryan</w:t>
      </w:r>
      <w:r w:rsidRPr="00601DCE">
        <w:t xml:space="preserve"> (R-WI), Speaker of the House, 1233 Longworth House Office Building, Washington DC 20515, (202) 225-3031</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pPr>
      <w:r>
        <w:t xml:space="preserve">21. </w:t>
      </w:r>
      <w:r w:rsidR="00824CA3" w:rsidRPr="00601DCE">
        <w:rPr>
          <w:i/>
        </w:rPr>
        <w:t>The Nation</w:t>
      </w:r>
      <w:r w:rsidR="00824CA3" w:rsidRPr="00601DCE">
        <w:t xml:space="preserve"> reports: “Progressive Caucus co-chair Mark Pocan traveled to the southern border last week and witnessed firsthand the humanitarian crisis that was unfolding, as federal authorities carried out President Trump’s brutally unjust and irresponsible anti-immigrant </w:t>
      </w:r>
      <w:r w:rsidR="00824CA3" w:rsidRPr="00601DCE">
        <w:lastRenderedPageBreak/>
        <w:t xml:space="preserve">policies. He saw what was happening on the ground, at a moment when families were being separated and children were caged. While Trump has since dialed back some (though certainly not all) of his orders, the congressman wants to see a much bigger change in how the government enforces immigration policy…. [Pocan explained,] ‘From conducting raids at garden centers and meatpacking plants, to breaking up families at churches and schools, ICE is tearing apart families and ripping at the moral fabric of our nation. Unfortunately, President Trump and his team of white nationalists, including Stephen Miller, have so misused ICE that the agency can no longer accomplish its goals effectively…. With this in mind, the congressman announced that “I’m introducing legislation [not yet numbered] that would abolish ICE and crack down on the agency’s blanket directive to target and round up individuals and families. The heartless actions of this abused agency do not represent the values of our nation and the U.S. must develop a more humane immigration system, one that treats every person with dignity and respect.’” </w:t>
      </w:r>
      <w:r w:rsidR="00824CA3" w:rsidRPr="00601DCE">
        <w:rPr>
          <w:bCs/>
          <w:iCs/>
        </w:rPr>
        <w:t>(Write-up date 6/29/18)</w:t>
      </w:r>
    </w:p>
    <w:p w:rsidR="00824CA3" w:rsidRPr="00601DCE" w:rsidRDefault="00824CA3" w:rsidP="00824CA3">
      <w:pPr>
        <w:contextualSpacing/>
      </w:pPr>
      <w:r w:rsidRPr="00601DCE">
        <w:rPr>
          <w:b/>
        </w:rPr>
        <w:t>THANKS</w:t>
      </w:r>
      <w:r w:rsidRPr="00601DCE">
        <w:t xml:space="preserve"> for introducing this legislation to</w:t>
      </w:r>
    </w:p>
    <w:p w:rsidR="00824CA3" w:rsidRPr="00601DCE" w:rsidRDefault="00824CA3" w:rsidP="00824CA3">
      <w:pPr>
        <w:contextualSpacing/>
      </w:pPr>
      <w:r w:rsidRPr="00601DCE">
        <w:t xml:space="preserve">• </w:t>
      </w:r>
      <w:r w:rsidRPr="00601DCE">
        <w:rPr>
          <w:b/>
        </w:rPr>
        <w:t>Representative Mark Pocan</w:t>
      </w:r>
      <w:r w:rsidRPr="00601DCE">
        <w:t xml:space="preserve"> (D-WI), 1421 Longworth House Office Building, Washington DC 20515, (202) 225-2906</w:t>
      </w:r>
    </w:p>
    <w:p w:rsidR="00824CA3" w:rsidRPr="00601DCE" w:rsidRDefault="00824CA3" w:rsidP="00824CA3">
      <w:pPr>
        <w:contextualSpacing/>
      </w:pPr>
      <w:r w:rsidRPr="00601DCE">
        <w:rPr>
          <w:b/>
        </w:rPr>
        <w:t>URGE</w:t>
      </w:r>
      <w:r w:rsidRPr="00601DCE">
        <w:t xml:space="preserve"> our Representative to become a cosponsor</w:t>
      </w:r>
    </w:p>
    <w:p w:rsidR="00824CA3" w:rsidRPr="00601DCE" w:rsidRDefault="00824CA3" w:rsidP="00824CA3">
      <w:pPr>
        <w:contextualSpacing/>
      </w:pPr>
      <w:r w:rsidRPr="00601DCE">
        <w:rPr>
          <w:b/>
        </w:rPr>
        <w:t>• Representative Jimmy Panetta</w:t>
      </w:r>
      <w:r w:rsidRPr="00601DCE">
        <w:t xml:space="preserve"> (D-CA), 228 Cannon House Office Building, Washington DC 20515, (202) 225-2861</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pPr>
      <w:r>
        <w:t xml:space="preserve">22. </w:t>
      </w:r>
      <w:r w:rsidR="00824CA3" w:rsidRPr="00601DCE">
        <w:t xml:space="preserve">A Sinclair Tribune merger is still in the works, which will ensure that Sinclair News will be broadcast into something like 70% of American households. Sinclair is a known propaganda engine for the far right, requiring anchors at all its stations to read statement echoing the President’s claims of “fake news.” No single news source, particularly one engaging in propaganda, should have this kind of reach. </w:t>
      </w:r>
      <w:r w:rsidR="00824CA3" w:rsidRPr="00601DCE">
        <w:rPr>
          <w:bCs/>
          <w:iCs/>
        </w:rPr>
        <w:t>(Write-up date 6/29/18)</w:t>
      </w:r>
    </w:p>
    <w:p w:rsidR="00824CA3" w:rsidRPr="00601DCE" w:rsidRDefault="00824CA3" w:rsidP="00824CA3">
      <w:pPr>
        <w:contextualSpacing/>
      </w:pPr>
      <w:r w:rsidRPr="00601DCE">
        <w:rPr>
          <w:b/>
        </w:rPr>
        <w:t>ASK</w:t>
      </w:r>
      <w:r w:rsidRPr="00601DCE">
        <w:t xml:space="preserve"> our legislators what they are currently doing to fight this merger</w:t>
      </w:r>
    </w:p>
    <w:p w:rsidR="00824CA3" w:rsidRPr="00601DCE" w:rsidRDefault="00824CA3" w:rsidP="00824CA3">
      <w:pPr>
        <w:contextualSpacing/>
      </w:pPr>
      <w:r w:rsidRPr="00601DCE">
        <w:t xml:space="preserve">• </w:t>
      </w:r>
      <w:r w:rsidRPr="00601DCE">
        <w:rPr>
          <w:b/>
        </w:rPr>
        <w:t>Senator Kamala Harris</w:t>
      </w:r>
      <w:r w:rsidRPr="00601DCE">
        <w:t xml:space="preserve"> (D-CA), 112 Hart Senate Office Building, Washington DC 20510, (202) 224-3553</w:t>
      </w:r>
    </w:p>
    <w:p w:rsidR="00824CA3" w:rsidRPr="00601DCE" w:rsidRDefault="00824CA3" w:rsidP="00824CA3">
      <w:pPr>
        <w:contextualSpacing/>
      </w:pPr>
      <w:r w:rsidRPr="00601DCE">
        <w:t xml:space="preserve">• </w:t>
      </w:r>
      <w:r w:rsidRPr="00601DCE">
        <w:rPr>
          <w:b/>
        </w:rPr>
        <w:t>Senator Dianne Feinstein</w:t>
      </w:r>
      <w:r w:rsidRPr="00601DCE">
        <w:t xml:space="preserve"> (D-CA), 331 Hart Senate Office Building, Washington DC 20510, (202) 224-3841</w:t>
      </w:r>
    </w:p>
    <w:p w:rsidR="00824CA3" w:rsidRPr="00601DCE" w:rsidRDefault="00824CA3" w:rsidP="00824CA3">
      <w:pPr>
        <w:contextualSpacing/>
      </w:pPr>
      <w:r w:rsidRPr="00601DCE">
        <w:rPr>
          <w:b/>
        </w:rPr>
        <w:t>• Representative Jimmy Panetta</w:t>
      </w:r>
      <w:r w:rsidRPr="00601DCE">
        <w:t xml:space="preserve"> (D-CA), 228 Cannon House Office Building, Washington DC 20515, (202) 225-2861</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pPr>
      <w:r>
        <w:t xml:space="preserve">23. </w:t>
      </w:r>
      <w:r w:rsidR="00824CA3" w:rsidRPr="00601DCE">
        <w:rPr>
          <w:i/>
        </w:rPr>
        <w:t>People Demanding Action</w:t>
      </w:r>
      <w:r w:rsidR="00824CA3" w:rsidRPr="00601DCE">
        <w:t xml:space="preserve"> (PDA) urges, “Nationwide police brutality and killings have been rampant against communities of color. Police continue to murder unarmed black people at an alarming rate, with little and in most cases, no consequences whatsoever.  This pattern of police murdering unarmed black men and women by using the one-liner "I feared for my life," can no longer be used as a justifiable excuse to murder people of color…. Our policing system is blatantly racist and this needs to be acknowledged and rectified. How is it that an unarmed black person can be shot 30 times for sitting in their car or 20 times for talking on a phone when a white person shooting school children is safely apprehended without a scratch? And when people of color are not shot and killed they are flagrantly harassed by law enforcement for doing everyday tasks such as waiting for a friend, going into their own apartment, flying, playing golf, napping in the common room, talking on a cell phone and disputing a check while Black. These </w:t>
      </w:r>
      <w:r w:rsidR="00824CA3" w:rsidRPr="00601DCE">
        <w:lastRenderedPageBreak/>
        <w:t xml:space="preserve">incidents occurred in New Jersey, California, Pennsylvania, Washington, DC and Alabama.” PDA is calling on the Justice Department to investigate law enforcement harassment and killing of people of color. </w:t>
      </w:r>
      <w:r w:rsidR="00824CA3" w:rsidRPr="00601DCE">
        <w:rPr>
          <w:bCs/>
          <w:iCs/>
        </w:rPr>
        <w:t>(Write-up date 6/29/18)</w:t>
      </w:r>
    </w:p>
    <w:p w:rsidR="00824CA3" w:rsidRPr="00601DCE" w:rsidRDefault="00824CA3" w:rsidP="00824CA3">
      <w:pPr>
        <w:contextualSpacing/>
      </w:pPr>
      <w:r w:rsidRPr="00601DCE">
        <w:rPr>
          <w:b/>
        </w:rPr>
        <w:t>JOIN</w:t>
      </w:r>
      <w:r w:rsidRPr="00601DCE">
        <w:t xml:space="preserve"> PDA in calling for this long overdue action</w:t>
      </w:r>
    </w:p>
    <w:p w:rsidR="00824CA3" w:rsidRPr="00601DCE" w:rsidRDefault="00824CA3" w:rsidP="00824CA3">
      <w:pPr>
        <w:contextualSpacing/>
      </w:pPr>
      <w:r w:rsidRPr="00601DCE">
        <w:t xml:space="preserve">• </w:t>
      </w:r>
      <w:r w:rsidRPr="00601DCE">
        <w:rPr>
          <w:b/>
        </w:rPr>
        <w:t>Attorney General Jeff Sessions</w:t>
      </w:r>
      <w:r w:rsidRPr="00601DCE">
        <w:t>, U.S. Department of Justice, 950 Pennsylvania Avenue NW, Washington, DC 20530, comment line (202) 353-1555</w:t>
      </w:r>
    </w:p>
    <w:p w:rsidR="00824CA3" w:rsidRPr="00601DCE" w:rsidRDefault="00824CA3" w:rsidP="00824CA3">
      <w:pPr>
        <w:contextualSpacing/>
      </w:pPr>
      <w:r w:rsidRPr="00601DCE">
        <w:t xml:space="preserve">• </w:t>
      </w:r>
      <w:r w:rsidRPr="00601DCE">
        <w:rPr>
          <w:b/>
        </w:rPr>
        <w:t>Senator Chuck Grassley</w:t>
      </w:r>
      <w:r w:rsidRPr="00601DCE">
        <w:t xml:space="preserve"> (R-IA), Chair, Senate Judiciary Committee, 224 Dirksen Senate Office Building, Washington DC 20510-6050, (202) 224-5225</w:t>
      </w:r>
    </w:p>
    <w:p w:rsidR="00824CA3" w:rsidRPr="00601DCE" w:rsidRDefault="00824CA3" w:rsidP="00824CA3">
      <w:pPr>
        <w:contextualSpacing/>
      </w:pPr>
      <w:r w:rsidRPr="00601DCE">
        <w:t xml:space="preserve">• </w:t>
      </w:r>
      <w:r w:rsidRPr="00601DCE">
        <w:rPr>
          <w:b/>
        </w:rPr>
        <w:t>Senator Dianne Feinstein</w:t>
      </w:r>
      <w:r w:rsidRPr="00601DCE">
        <w:t xml:space="preserve"> (D-CA), Ranking Member, Senate Judiciary Committee, 331 Hart Senate Office Building, Washington DC 20510, (202) 224-3841</w:t>
      </w:r>
    </w:p>
    <w:p w:rsidR="00824CA3" w:rsidRPr="00601DCE" w:rsidRDefault="00824CA3" w:rsidP="00824CA3">
      <w:pPr>
        <w:contextualSpacing/>
      </w:pPr>
      <w:r w:rsidRPr="00601DCE">
        <w:t xml:space="preserve">• </w:t>
      </w:r>
      <w:r w:rsidRPr="00601DCE">
        <w:rPr>
          <w:b/>
        </w:rPr>
        <w:t>Senator Kamala Harris</w:t>
      </w:r>
      <w:r w:rsidRPr="00601DCE">
        <w:t xml:space="preserve"> (D-CA), Member, Senate Judiciary Committee, 112 Hart Senate Office Building, Washington DC 20510, (202) 224-3553</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pPr>
      <w:r>
        <w:rPr>
          <w:rStyle w:val="Hyperlink"/>
          <w:color w:val="000000" w:themeColor="text1"/>
          <w:u w:val="none"/>
        </w:rPr>
        <w:t xml:space="preserve">24. </w:t>
      </w:r>
      <w:r w:rsidR="00824CA3" w:rsidRPr="00824CA3">
        <w:rPr>
          <w:rStyle w:val="Hyperlink"/>
          <w:color w:val="000000" w:themeColor="text1"/>
          <w:u w:val="none"/>
        </w:rPr>
        <w:t>H.Res.960 would do what its title outlines: “[</w:t>
      </w:r>
      <w:r w:rsidR="00824CA3" w:rsidRPr="00824CA3">
        <w:rPr>
          <w:color w:val="000000" w:themeColor="text1"/>
        </w:rPr>
        <w:t xml:space="preserve">Express] the sense of the House of Representatives </w:t>
      </w:r>
      <w:r w:rsidR="00824CA3" w:rsidRPr="00601DCE">
        <w:t xml:space="preserve">in support of HIV pre-exposure prophylaxis research, education, and usage, and addressing the barriers to receiving this treatment, especially for communities of color, gay and bisexual men, and transgender people.” </w:t>
      </w:r>
      <w:r w:rsidR="00824CA3" w:rsidRPr="00601DCE">
        <w:rPr>
          <w:bCs/>
          <w:iCs/>
        </w:rPr>
        <w:t>(Write-up date 6/29/18)</w:t>
      </w:r>
    </w:p>
    <w:p w:rsidR="00824CA3" w:rsidRPr="00601DCE" w:rsidRDefault="00824CA3" w:rsidP="00824CA3">
      <w:pPr>
        <w:contextualSpacing/>
      </w:pPr>
      <w:r w:rsidRPr="00601DCE">
        <w:rPr>
          <w:b/>
        </w:rPr>
        <w:t>URGE</w:t>
      </w:r>
      <w:r w:rsidRPr="00601DCE">
        <w:t xml:space="preserve"> our Representative to advocate firmly on behalf of this resolution</w:t>
      </w:r>
    </w:p>
    <w:p w:rsidR="00824CA3" w:rsidRPr="00601DCE" w:rsidRDefault="00824CA3" w:rsidP="00824CA3">
      <w:pPr>
        <w:contextualSpacing/>
      </w:pPr>
      <w:r w:rsidRPr="00601DCE">
        <w:rPr>
          <w:b/>
        </w:rPr>
        <w:t>• Representative Jimmy Panetta</w:t>
      </w:r>
      <w:r w:rsidRPr="00601DCE">
        <w:t xml:space="preserve"> (D-CA), 228 Cannon House Office Building, Washington DC 20515, (202) 225-2861</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pPr>
      <w:r>
        <w:t xml:space="preserve">25. </w:t>
      </w:r>
      <w:r w:rsidR="00824CA3" w:rsidRPr="00601DCE">
        <w:t xml:space="preserve">Our own Jimmy Panetta has announced, “Last week [in late June], President Trump revoked federal ocean policies focused on biodiversity, science-based decision making, and confronting climate change and rising sea levels. This action prioritized short-term economic gains over long-term strategic policies focused on the ecological health and sustainability of our oceans and Great Lakes. The Administration has also proposed a significant expansion in offshore oil drilling, including off the coast of California. So today, I introduced the National Ocean Policy Act of 2018 to protect the ecological health and long-term sustainability of marine environments and provide certainty in coastal management planning. This legislation restores federal policies to promote ocean conservation, respond to climate change and ocean acidification, and advance marine stewardship. Moreover, the bill reaffirms the United States’ commitment to ocean health, while codifying a framework by which management decisions will be made. This ensures resource sustainability remains at the forefront of the nation’s ocean management and all stakeholders may participate in marine planning. The health of our ocean is inherently tied to the culture and economic health of the central coast of California. My legislation will make permanent a collaborative framework for ocean resource management that will help keep our oceans and Great Lakes healthy, grow our economy, and safeguard our diverse marine resources, now and into the future.” </w:t>
      </w:r>
      <w:r w:rsidR="00824CA3" w:rsidRPr="00601DCE">
        <w:rPr>
          <w:bCs/>
          <w:iCs/>
        </w:rPr>
        <w:t>(Write-up date 6/29/18)</w:t>
      </w:r>
    </w:p>
    <w:p w:rsidR="00824CA3" w:rsidRPr="00601DCE" w:rsidRDefault="00824CA3" w:rsidP="00824CA3">
      <w:pPr>
        <w:contextualSpacing/>
      </w:pPr>
      <w:r w:rsidRPr="00601DCE">
        <w:rPr>
          <w:b/>
        </w:rPr>
        <w:t>THANKS</w:t>
      </w:r>
      <w:r w:rsidRPr="00601DCE">
        <w:t xml:space="preserve"> for his leadership on this issue to</w:t>
      </w:r>
    </w:p>
    <w:p w:rsidR="00824CA3" w:rsidRPr="00601DCE" w:rsidRDefault="00824CA3" w:rsidP="00824CA3">
      <w:pPr>
        <w:contextualSpacing/>
      </w:pPr>
      <w:r w:rsidRPr="00601DCE">
        <w:rPr>
          <w:b/>
        </w:rPr>
        <w:t>• Representative Jimmy Panetta</w:t>
      </w:r>
      <w:r w:rsidRPr="00601DCE">
        <w:t xml:space="preserve"> (D-CA), 228 Cannon House Office Building, Washington DC 20515, (202) 225-2861</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rPr>
          <w:bCs/>
          <w:iCs/>
        </w:rPr>
      </w:pPr>
      <w:r>
        <w:rPr>
          <w:bCs/>
        </w:rPr>
        <w:lastRenderedPageBreak/>
        <w:t xml:space="preserve">26. </w:t>
      </w:r>
      <w:r w:rsidR="00824CA3" w:rsidRPr="00601DCE">
        <w:rPr>
          <w:bCs/>
        </w:rPr>
        <w:t xml:space="preserve">The fight against the use of electrical stimulation devices (ESDs), or gradual electronic decelerators (GEDs) as a means of punishment and control continues, with the most egregious case being that of the Judge Rotenberg Center (JRC), a residential center that describes its mission as </w:t>
      </w:r>
      <w:r w:rsidR="00824CA3" w:rsidRPr="00601DCE">
        <w:t xml:space="preserve">provid[ing] very effective education and treatment to both emotionally disturbed students with conduct, behavior, emotional, and/or psychiatric problems, as well as those with intellectual disabilities or on the autism spectrum. In simple terms, electroshock devices are being used on these children. Two years ago the FDA banned the use of ESDs/GEDs, but has not enacted that ban, claiming it needs more time to review public comments that were made </w:t>
      </w:r>
      <w:r w:rsidR="00824CA3" w:rsidRPr="00601DCE">
        <w:rPr>
          <w:i/>
        </w:rPr>
        <w:t>before</w:t>
      </w:r>
      <w:r w:rsidR="00824CA3" w:rsidRPr="00601DCE">
        <w:t xml:space="preserve"> the ban was approved. Meanwhile, a recent Massachusetts court ruling has affirmed the JRC’s use of ESDs/GEDs. We can fight this problem by contacting several people: </w:t>
      </w:r>
      <w:r w:rsidR="00824CA3" w:rsidRPr="00601DCE">
        <w:rPr>
          <w:bCs/>
          <w:iCs/>
        </w:rPr>
        <w:t>the Massachusetts Health and Human Services (MHHS) Secretary Marylou Sudders who will be deciding whether she will file an appeal against the ruling which allows the Judge Rotenberg Center to continue its use of electrical stimulation devices on disabled individuals, FDA Commissioner Scott Gottlieb, who can order the enforcement of the ban; Secretary of Health and Human Services (HHS) Alex Azar, who could also order enactment of the ban. We can cite the U.N. Report of the Special Rapporteur on Torture, which found “that the rights of students at the Judge Rotenberg Educational Center have been violated under the United Nations Convention against Torture.” (Write-up date 6/29/18)</w:t>
      </w:r>
    </w:p>
    <w:p w:rsidR="00824CA3" w:rsidRPr="00601DCE" w:rsidRDefault="00824CA3" w:rsidP="00824CA3">
      <w:pPr>
        <w:contextualSpacing/>
        <w:rPr>
          <w:bCs/>
          <w:iCs/>
        </w:rPr>
      </w:pPr>
      <w:r w:rsidRPr="00601DCE">
        <w:rPr>
          <w:b/>
          <w:bCs/>
          <w:iCs/>
        </w:rPr>
        <w:t>THANK</w:t>
      </w:r>
      <w:r w:rsidRPr="00601DCE">
        <w:rPr>
          <w:bCs/>
          <w:iCs/>
        </w:rPr>
        <w:t xml:space="preserve"> the MHHS for fighting against the use of ESDs/GEDs and </w:t>
      </w:r>
      <w:r w:rsidRPr="00601DCE">
        <w:rPr>
          <w:b/>
          <w:bCs/>
          <w:iCs/>
        </w:rPr>
        <w:t>REQUEST</w:t>
      </w:r>
      <w:r w:rsidRPr="00601DCE">
        <w:rPr>
          <w:bCs/>
          <w:iCs/>
        </w:rPr>
        <w:t xml:space="preserve"> that she file an appeal and continue the fight</w:t>
      </w:r>
    </w:p>
    <w:p w:rsidR="00824CA3" w:rsidRPr="00601DCE" w:rsidRDefault="00824CA3" w:rsidP="00824CA3">
      <w:pPr>
        <w:contextualSpacing/>
        <w:rPr>
          <w:bCs/>
          <w:iCs/>
        </w:rPr>
      </w:pPr>
      <w:r w:rsidRPr="00601DCE">
        <w:rPr>
          <w:bCs/>
          <w:iCs/>
        </w:rPr>
        <w:t xml:space="preserve">• </w:t>
      </w:r>
      <w:r w:rsidRPr="00601DCE">
        <w:rPr>
          <w:b/>
          <w:bCs/>
          <w:iCs/>
        </w:rPr>
        <w:t>Marylou Sudders</w:t>
      </w:r>
      <w:r w:rsidRPr="00601DCE">
        <w:rPr>
          <w:bCs/>
          <w:iCs/>
        </w:rPr>
        <w:t>, Massachusetts Secretary of Health and Human Services, 1 Ashburton Place, 11th Floor Boston, MA 02108, (617) 573-</w:t>
      </w:r>
    </w:p>
    <w:p w:rsidR="00824CA3" w:rsidRPr="00601DCE" w:rsidRDefault="00824CA3" w:rsidP="00824CA3">
      <w:pPr>
        <w:contextualSpacing/>
        <w:rPr>
          <w:bCs/>
          <w:iCs/>
        </w:rPr>
      </w:pPr>
      <w:r w:rsidRPr="00601DCE">
        <w:rPr>
          <w:b/>
          <w:bCs/>
          <w:iCs/>
        </w:rPr>
        <w:t>DEMAND</w:t>
      </w:r>
      <w:r w:rsidRPr="00601DCE">
        <w:rPr>
          <w:bCs/>
          <w:iCs/>
        </w:rPr>
        <w:t xml:space="preserve"> that the FDA and HHS quit their foot-dragging and end this barbaric practice</w:t>
      </w:r>
    </w:p>
    <w:p w:rsidR="00824CA3" w:rsidRPr="00601DCE" w:rsidRDefault="00824CA3" w:rsidP="00824CA3">
      <w:pPr>
        <w:contextualSpacing/>
      </w:pPr>
      <w:r w:rsidRPr="00601DCE">
        <w:rPr>
          <w:rStyle w:val="Strong"/>
          <w:b w:val="0"/>
        </w:rPr>
        <w:t xml:space="preserve">• </w:t>
      </w:r>
      <w:r w:rsidRPr="00601DCE">
        <w:rPr>
          <w:rStyle w:val="Strong"/>
        </w:rPr>
        <w:t xml:space="preserve">Scott Gottlieb, </w:t>
      </w:r>
      <w:r w:rsidRPr="00601DCE">
        <w:rPr>
          <w:rStyle w:val="Strong"/>
          <w:b w:val="0"/>
        </w:rPr>
        <w:t>Commissioner, U.S. Food and Drug Administration, 10903 New Hampshire Ave., Silver Spring, MD 20993, (888) 463-6332</w:t>
      </w:r>
    </w:p>
    <w:p w:rsidR="00824CA3" w:rsidRPr="00601DCE" w:rsidRDefault="00824CA3" w:rsidP="00824CA3">
      <w:pPr>
        <w:contextualSpacing/>
        <w:rPr>
          <w:bCs/>
        </w:rPr>
      </w:pPr>
      <w:r w:rsidRPr="00601DCE">
        <w:rPr>
          <w:bCs/>
        </w:rPr>
        <w:t xml:space="preserve">• </w:t>
      </w:r>
      <w:r w:rsidRPr="00601DCE">
        <w:rPr>
          <w:b/>
          <w:bCs/>
        </w:rPr>
        <w:t>Alex Azar</w:t>
      </w:r>
      <w:r w:rsidRPr="00601DCE">
        <w:rPr>
          <w:bCs/>
        </w:rPr>
        <w:t>, Secretary of Health and Human Services, 200 Independence Ave. SW, Washington DC 20201, (877) 696-6775</w:t>
      </w:r>
    </w:p>
    <w:p w:rsidR="00824CA3" w:rsidRPr="00601DCE" w:rsidRDefault="00824CA3" w:rsidP="00824CA3">
      <w:pPr>
        <w:contextualSpacing/>
        <w:rPr>
          <w:bCs/>
        </w:rPr>
      </w:pPr>
    </w:p>
    <w:p w:rsidR="00824CA3" w:rsidRPr="00601DCE" w:rsidRDefault="00824CA3" w:rsidP="00824CA3">
      <w:pPr>
        <w:contextualSpacing/>
        <w:rPr>
          <w:bCs/>
        </w:rPr>
      </w:pPr>
    </w:p>
    <w:p w:rsidR="00824CA3" w:rsidRPr="00601DCE" w:rsidRDefault="0055611B" w:rsidP="00824CA3">
      <w:pPr>
        <w:contextualSpacing/>
      </w:pPr>
      <w:r>
        <w:rPr>
          <w:bCs/>
        </w:rPr>
        <w:t xml:space="preserve">27. </w:t>
      </w:r>
      <w:r w:rsidR="00824CA3" w:rsidRPr="00601DCE">
        <w:rPr>
          <w:bCs/>
        </w:rPr>
        <w:t xml:space="preserve">In June </w:t>
      </w:r>
      <w:r w:rsidR="00824CA3" w:rsidRPr="00601DCE">
        <w:t xml:space="preserve">the House passed the redesigned Farm Bill, which includes major changes to the SNAP (food stamps) program, cutting benefits and adding a work requirement that will eliminate particularly vulnerable individuals from the program. Shortly after, the Senate has passed a bi-partisan version, which does not include the SNAP changes. Now the two versions of the legislation go to reconciliation during which it will be decided when the provisions enacted by the House should be retained. </w:t>
      </w:r>
      <w:r w:rsidR="00824CA3" w:rsidRPr="00601DCE">
        <w:rPr>
          <w:bCs/>
          <w:iCs/>
        </w:rPr>
        <w:t>(Write-up date 6/29/18)</w:t>
      </w:r>
    </w:p>
    <w:p w:rsidR="00824CA3" w:rsidRPr="00601DCE" w:rsidRDefault="00824CA3" w:rsidP="00824CA3">
      <w:pPr>
        <w:contextualSpacing/>
      </w:pPr>
      <w:r w:rsidRPr="00601DCE">
        <w:rPr>
          <w:b/>
        </w:rPr>
        <w:t>TELL</w:t>
      </w:r>
      <w:r w:rsidRPr="00601DCE">
        <w:t xml:space="preserve"> our Senators we want them to do everything possible to see that SNAP cuts and work requirements do not become part of the final legislation </w:t>
      </w:r>
    </w:p>
    <w:p w:rsidR="00824CA3" w:rsidRPr="00601DCE" w:rsidRDefault="00824CA3" w:rsidP="00824CA3">
      <w:pPr>
        <w:contextualSpacing/>
      </w:pPr>
      <w:r w:rsidRPr="00601DCE">
        <w:t xml:space="preserve">• </w:t>
      </w:r>
      <w:r w:rsidRPr="00601DCE">
        <w:rPr>
          <w:b/>
        </w:rPr>
        <w:t>Senator Dianne Feinstein</w:t>
      </w:r>
      <w:r w:rsidRPr="00601DCE">
        <w:t xml:space="preserve"> (D-CA), 331 Hart Senate Office Building, Washington DC 20510, (202) 224-3841</w:t>
      </w:r>
    </w:p>
    <w:p w:rsidR="00824CA3" w:rsidRPr="00601DCE" w:rsidRDefault="00824CA3" w:rsidP="00824CA3">
      <w:pPr>
        <w:contextualSpacing/>
      </w:pPr>
      <w:r w:rsidRPr="00601DCE">
        <w:t xml:space="preserve">• </w:t>
      </w:r>
      <w:r w:rsidRPr="00601DCE">
        <w:rPr>
          <w:b/>
        </w:rPr>
        <w:t>Senator Kamala Harris</w:t>
      </w:r>
      <w:r w:rsidRPr="00601DCE">
        <w:t xml:space="preserve"> (D-CA), 112 Hart Senate Office Building, Washington DC 20510, (202) 224-3553</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rPr>
          <w:bCs/>
        </w:rPr>
      </w:pPr>
      <w:r>
        <w:t xml:space="preserve">28. </w:t>
      </w:r>
      <w:r w:rsidR="00824CA3" w:rsidRPr="00601DCE">
        <w:t xml:space="preserve">From </w:t>
      </w:r>
      <w:r w:rsidR="00824CA3" w:rsidRPr="00601DCE">
        <w:rPr>
          <w:i/>
        </w:rPr>
        <w:t>Rogan’s List</w:t>
      </w:r>
      <w:r w:rsidR="00824CA3" w:rsidRPr="00601DCE">
        <w:t>: “</w:t>
      </w:r>
      <w:r w:rsidR="00824CA3" w:rsidRPr="00601DCE">
        <w:rPr>
          <w:bCs/>
        </w:rPr>
        <w:t xml:space="preserve">Judge David Porter is the latest addition to a list of extremist judges who received a hearing from the judiciary committee despite the objection of a home state senator. The Chair of the Judiciary Committee, Chuck Grassley, is continuing to process </w:t>
      </w:r>
      <w:r w:rsidR="00824CA3" w:rsidRPr="00601DCE">
        <w:rPr>
          <w:bCs/>
        </w:rPr>
        <w:lastRenderedPageBreak/>
        <w:t xml:space="preserve">nominations even when a home state senator objects. When Obama was president, Senator Grassley honored the ‘blue-slip’ process and refused to consider any judge a home-state senator objected to.” </w:t>
      </w:r>
      <w:r w:rsidR="00824CA3" w:rsidRPr="00601DCE">
        <w:rPr>
          <w:bCs/>
          <w:iCs/>
        </w:rPr>
        <w:t>(Write-up date 6/29/18)</w:t>
      </w:r>
    </w:p>
    <w:p w:rsidR="00824CA3" w:rsidRPr="00601DCE" w:rsidRDefault="00824CA3" w:rsidP="00824CA3">
      <w:pPr>
        <w:contextualSpacing/>
        <w:rPr>
          <w:bCs/>
        </w:rPr>
      </w:pPr>
      <w:r w:rsidRPr="00601DCE">
        <w:rPr>
          <w:b/>
          <w:bCs/>
        </w:rPr>
        <w:t>TELL</w:t>
      </w:r>
      <w:r w:rsidRPr="00601DCE">
        <w:rPr>
          <w:bCs/>
        </w:rPr>
        <w:t xml:space="preserve"> Senator Grassley that it’s an insult to our democracy and to his own integrity as a Senator to change the rules just because his party is now in the White House—at the same time, we can </w:t>
      </w:r>
      <w:r w:rsidRPr="00601DCE">
        <w:rPr>
          <w:b/>
          <w:bCs/>
        </w:rPr>
        <w:t>TELL</w:t>
      </w:r>
      <w:r w:rsidRPr="00601DCE">
        <w:rPr>
          <w:bCs/>
        </w:rPr>
        <w:t xml:space="preserve"> him he can show some true leadership and respect for democracy by refusing to hold hearings for the new Supreme Court nominee until after the the special counsel investigation is over</w:t>
      </w:r>
    </w:p>
    <w:p w:rsidR="00824CA3" w:rsidRPr="00601DCE" w:rsidRDefault="00824CA3" w:rsidP="00824CA3">
      <w:pPr>
        <w:contextualSpacing/>
      </w:pPr>
      <w:r w:rsidRPr="00601DCE">
        <w:t xml:space="preserve">• </w:t>
      </w:r>
      <w:r w:rsidRPr="00601DCE">
        <w:rPr>
          <w:b/>
        </w:rPr>
        <w:t>Senator Chuck Grassley</w:t>
      </w:r>
      <w:r w:rsidRPr="00601DCE">
        <w:t xml:space="preserve"> (R-IA), Chair, Senate Judiciary Committee, 224 Dirksen Senate Office Building, Washington DC 20510-6050, (202) 224-5225</w:t>
      </w:r>
    </w:p>
    <w:p w:rsidR="00824CA3" w:rsidRPr="00601DCE" w:rsidRDefault="00824CA3" w:rsidP="00824CA3">
      <w:pPr>
        <w:contextualSpacing/>
        <w:rPr>
          <w:rStyle w:val="Hyperlink"/>
        </w:rPr>
      </w:pPr>
    </w:p>
    <w:p w:rsidR="00824CA3" w:rsidRPr="00601DCE" w:rsidRDefault="00824CA3" w:rsidP="00824CA3">
      <w:pPr>
        <w:contextualSpacing/>
        <w:rPr>
          <w:rStyle w:val="Hyperlink"/>
        </w:rPr>
      </w:pPr>
    </w:p>
    <w:p w:rsidR="00824CA3" w:rsidRPr="00601DCE" w:rsidRDefault="0055611B" w:rsidP="00824CA3">
      <w:pPr>
        <w:contextualSpacing/>
      </w:pPr>
      <w:r>
        <w:t xml:space="preserve">29. </w:t>
      </w:r>
      <w:r w:rsidR="00824CA3" w:rsidRPr="00601DCE">
        <w:t xml:space="preserve">From </w:t>
      </w:r>
      <w:r w:rsidR="00824CA3" w:rsidRPr="00601DCE">
        <w:rPr>
          <w:i/>
        </w:rPr>
        <w:t>Rogan’s List</w:t>
      </w:r>
      <w:r w:rsidR="00824CA3" w:rsidRPr="00601DCE">
        <w:t xml:space="preserve">: “In a system that has shown no respect to them or their parents, children who have been separated from their parents, and are now in detention facilities, are forced to recite the Pledge of Allegiance each morning in a language they do not understand as a sign of respect to our country.” </w:t>
      </w:r>
      <w:r w:rsidR="00824CA3" w:rsidRPr="00601DCE">
        <w:rPr>
          <w:bCs/>
          <w:iCs/>
        </w:rPr>
        <w:t>(Write-up date 6/29/18)</w:t>
      </w:r>
    </w:p>
    <w:p w:rsidR="00824CA3" w:rsidRPr="00601DCE" w:rsidRDefault="00824CA3" w:rsidP="00824CA3">
      <w:pPr>
        <w:contextualSpacing/>
      </w:pPr>
      <w:r w:rsidRPr="00601DCE">
        <w:rPr>
          <w:b/>
        </w:rPr>
        <w:t>TELL</w:t>
      </w:r>
      <w:r w:rsidRPr="00601DCE">
        <w:t xml:space="preserve"> our Congresspeople that this irony (or as someone referred to it, this “calculated sadism”) must not continue</w:t>
      </w:r>
    </w:p>
    <w:p w:rsidR="00824CA3" w:rsidRPr="00601DCE" w:rsidRDefault="00824CA3" w:rsidP="00824CA3">
      <w:pPr>
        <w:contextualSpacing/>
      </w:pPr>
      <w:r w:rsidRPr="00601DCE">
        <w:t xml:space="preserve">• </w:t>
      </w:r>
      <w:r w:rsidRPr="00601DCE">
        <w:rPr>
          <w:b/>
        </w:rPr>
        <w:t>Senator Kamala Harris</w:t>
      </w:r>
      <w:r w:rsidRPr="00601DCE">
        <w:t xml:space="preserve"> (D-CA), 112 Hart Senate Office Building, Washington DC 20510, (202) 224-3553</w:t>
      </w:r>
    </w:p>
    <w:p w:rsidR="00824CA3" w:rsidRPr="00601DCE" w:rsidRDefault="00824CA3" w:rsidP="00824CA3">
      <w:pPr>
        <w:contextualSpacing/>
      </w:pPr>
      <w:r w:rsidRPr="00601DCE">
        <w:t xml:space="preserve">• </w:t>
      </w:r>
      <w:r w:rsidRPr="00601DCE">
        <w:rPr>
          <w:b/>
        </w:rPr>
        <w:t>Senator Dianne Feinstein</w:t>
      </w:r>
      <w:r w:rsidRPr="00601DCE">
        <w:t xml:space="preserve"> (D-CA), 331 Hart Senate Office Building, Washington DC 20510, (202) 224-3841</w:t>
      </w:r>
    </w:p>
    <w:p w:rsidR="00824CA3" w:rsidRPr="00601DCE" w:rsidRDefault="00824CA3" w:rsidP="00824CA3">
      <w:pPr>
        <w:contextualSpacing/>
        <w:rPr>
          <w:rStyle w:val="Hyperlink"/>
        </w:rPr>
      </w:pPr>
      <w:r w:rsidRPr="00601DCE">
        <w:rPr>
          <w:b/>
        </w:rPr>
        <w:t>• Representative Jimmy Panetta</w:t>
      </w:r>
      <w:r w:rsidRPr="00601DCE">
        <w:t xml:space="preserve"> (D-CA), 228 Cannon House Office Building, Washington DC 20515, (202) 225-2861</w:t>
      </w:r>
    </w:p>
    <w:p w:rsidR="00824CA3" w:rsidRPr="00601DCE" w:rsidRDefault="00824CA3" w:rsidP="00824CA3">
      <w:pPr>
        <w:contextualSpacing/>
      </w:pPr>
    </w:p>
    <w:p w:rsidR="00824CA3" w:rsidRPr="00601DCE" w:rsidRDefault="00824CA3" w:rsidP="00824CA3">
      <w:pPr>
        <w:contextualSpacing/>
      </w:pPr>
    </w:p>
    <w:p w:rsidR="00824CA3" w:rsidRPr="00824CA3" w:rsidRDefault="0055611B" w:rsidP="00824CA3">
      <w:pPr>
        <w:contextualSpacing/>
        <w:rPr>
          <w:rStyle w:val="Hyperlink"/>
          <w:color w:val="000000" w:themeColor="text1"/>
          <w:u w:val="none"/>
        </w:rPr>
      </w:pPr>
      <w:r>
        <w:rPr>
          <w:rStyle w:val="Hyperlink"/>
          <w:color w:val="000000" w:themeColor="text1"/>
          <w:u w:val="none"/>
        </w:rPr>
        <w:t xml:space="preserve">30. </w:t>
      </w:r>
      <w:r w:rsidR="00824CA3" w:rsidRPr="00824CA3">
        <w:rPr>
          <w:rStyle w:val="Hyperlink"/>
          <w:color w:val="000000" w:themeColor="text1"/>
          <w:u w:val="none"/>
        </w:rPr>
        <w:t xml:space="preserve">Now that the Supreme Court has, on free speech grounds, invalidated a California law requiring crisis pregnancy centers to post information about the availability of abortion services—though the centers themselves are </w:t>
      </w:r>
      <w:r w:rsidR="00824CA3" w:rsidRPr="00824CA3">
        <w:rPr>
          <w:rStyle w:val="Hyperlink"/>
          <w:i/>
          <w:color w:val="000000" w:themeColor="text1"/>
          <w:u w:val="none"/>
        </w:rPr>
        <w:t>not</w:t>
      </w:r>
      <w:r w:rsidR="00824CA3" w:rsidRPr="00824CA3">
        <w:rPr>
          <w:rStyle w:val="Hyperlink"/>
          <w:color w:val="000000" w:themeColor="text1"/>
          <w:u w:val="none"/>
        </w:rPr>
        <w:t xml:space="preserve"> obligated to perform abortions—many women may be making crucial decisions about their lives and health without full information. Though there may be nothing he can do, we have a smart, fierce California Attorney General and can ask him what legal means he can use to see that women considering pregnancy termination get full information. </w:t>
      </w:r>
      <w:r w:rsidR="00824CA3" w:rsidRPr="00824CA3">
        <w:rPr>
          <w:bCs/>
          <w:iCs/>
          <w:color w:val="000000" w:themeColor="text1"/>
        </w:rPr>
        <w:t>(Write-up date 6/29/18)</w:t>
      </w:r>
    </w:p>
    <w:p w:rsidR="00824CA3" w:rsidRPr="00824CA3" w:rsidRDefault="00824CA3" w:rsidP="00824CA3">
      <w:pPr>
        <w:contextualSpacing/>
        <w:rPr>
          <w:color w:val="000000" w:themeColor="text1"/>
        </w:rPr>
      </w:pPr>
      <w:r w:rsidRPr="00824CA3">
        <w:rPr>
          <w:rStyle w:val="Hyperlink"/>
          <w:b/>
          <w:color w:val="000000" w:themeColor="text1"/>
          <w:u w:val="none"/>
        </w:rPr>
        <w:t>ASK</w:t>
      </w:r>
      <w:r w:rsidRPr="00824CA3">
        <w:rPr>
          <w:rStyle w:val="Hyperlink"/>
          <w:color w:val="000000" w:themeColor="text1"/>
          <w:u w:val="none"/>
        </w:rPr>
        <w:t xml:space="preserve"> “what ideas do you have?” of</w:t>
      </w:r>
    </w:p>
    <w:p w:rsidR="00824CA3" w:rsidRPr="00601DCE" w:rsidRDefault="00824CA3" w:rsidP="00824CA3">
      <w:pPr>
        <w:contextualSpacing/>
      </w:pPr>
      <w:r w:rsidRPr="00601DCE">
        <w:t xml:space="preserve">• </w:t>
      </w:r>
      <w:r w:rsidRPr="00601DCE">
        <w:rPr>
          <w:b/>
        </w:rPr>
        <w:t>Xavier Becerra</w:t>
      </w:r>
      <w:r w:rsidRPr="00601DCE">
        <w:t>, California Attorney General, Office of the Attorney General, Attn: Public Inquiry Unit, P.O. Box 944255, Sacramento, CA 94244-2550, (916) 445-9555</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rPr>
          <w:rStyle w:val="m-5851569819577307526instapaperbody"/>
        </w:rPr>
      </w:pPr>
      <w:r>
        <w:rPr>
          <w:rStyle w:val="Strong"/>
          <w:b w:val="0"/>
          <w:color w:val="303030"/>
        </w:rPr>
        <w:t xml:space="preserve">31. </w:t>
      </w:r>
      <w:r w:rsidR="00824CA3" w:rsidRPr="00601DCE">
        <w:rPr>
          <w:rStyle w:val="Strong"/>
          <w:b w:val="0"/>
          <w:color w:val="303030"/>
        </w:rPr>
        <w:t xml:space="preserve">From </w:t>
      </w:r>
      <w:r w:rsidR="00824CA3" w:rsidRPr="00601DCE">
        <w:rPr>
          <w:rStyle w:val="Strong"/>
          <w:b w:val="0"/>
          <w:i/>
          <w:color w:val="303030"/>
        </w:rPr>
        <w:t>What the Fuck Just Happened Today?</w:t>
      </w:r>
      <w:r w:rsidR="00824CA3" w:rsidRPr="00601DCE">
        <w:rPr>
          <w:rStyle w:val="Strong"/>
          <w:b w:val="0"/>
          <w:color w:val="303030"/>
        </w:rPr>
        <w:t>: “The Supreme Court ruled that non-union public-sector workers cannot be required to pay union fees despite being represented by the union in collective bargaining negotiations</w:t>
      </w:r>
      <w:r w:rsidR="00824CA3" w:rsidRPr="00601DCE">
        <w:rPr>
          <w:rStyle w:val="m-5851569819577307526instapaperbody"/>
        </w:rPr>
        <w:t xml:space="preserve">. A 1977 decision made the distinction that forcing nonmembers to pay for a union's political activities violated the First Amendment, but that it was constitutional to require nonmembers to help pay for the union's collective bargaining efforts. More than one-third of public employees are unionized, and public-sector unions stand to lose tens of millions of dollars as a result of the ruling.” </w:t>
      </w:r>
      <w:r w:rsidR="00824CA3" w:rsidRPr="00601DCE">
        <w:rPr>
          <w:bCs/>
          <w:iCs/>
        </w:rPr>
        <w:t>(Write-up date 6/29/18)</w:t>
      </w:r>
    </w:p>
    <w:p w:rsidR="00824CA3" w:rsidRPr="00601DCE" w:rsidRDefault="00824CA3" w:rsidP="00824CA3">
      <w:pPr>
        <w:contextualSpacing/>
        <w:rPr>
          <w:rStyle w:val="m-5851569819577307526instapaperbody"/>
        </w:rPr>
      </w:pPr>
      <w:r w:rsidRPr="00601DCE">
        <w:rPr>
          <w:rStyle w:val="m-5851569819577307526instapaperbody"/>
          <w:b/>
        </w:rPr>
        <w:t>ASK</w:t>
      </w:r>
      <w:r w:rsidRPr="00601DCE">
        <w:rPr>
          <w:rStyle w:val="m-5851569819577307526instapaperbody"/>
        </w:rPr>
        <w:t xml:space="preserve"> our Congresspeople what they’re planning to do in response.</w:t>
      </w:r>
    </w:p>
    <w:p w:rsidR="00824CA3" w:rsidRPr="00601DCE" w:rsidRDefault="00824CA3" w:rsidP="00824CA3">
      <w:pPr>
        <w:contextualSpacing/>
      </w:pPr>
      <w:r w:rsidRPr="00601DCE">
        <w:lastRenderedPageBreak/>
        <w:t xml:space="preserve">• </w:t>
      </w:r>
      <w:r w:rsidRPr="00601DCE">
        <w:rPr>
          <w:b/>
        </w:rPr>
        <w:t>Senator Kamala Harris</w:t>
      </w:r>
      <w:r w:rsidRPr="00601DCE">
        <w:t xml:space="preserve"> (D-CA), 112 Hart Senate Office Building, Washington DC 20510, (202) 224-3553</w:t>
      </w:r>
    </w:p>
    <w:p w:rsidR="00824CA3" w:rsidRPr="00601DCE" w:rsidRDefault="00824CA3" w:rsidP="00824CA3">
      <w:pPr>
        <w:contextualSpacing/>
      </w:pPr>
      <w:r w:rsidRPr="00601DCE">
        <w:t xml:space="preserve">• </w:t>
      </w:r>
      <w:r w:rsidRPr="00601DCE">
        <w:rPr>
          <w:b/>
        </w:rPr>
        <w:t>Senator Dianne Feinstein</w:t>
      </w:r>
      <w:r w:rsidRPr="00601DCE">
        <w:t xml:space="preserve"> (D-CA), 331 Hart Senate Office Building, Washington DC 20510, (202) 224-3841</w:t>
      </w:r>
    </w:p>
    <w:p w:rsidR="00824CA3" w:rsidRPr="00601DCE" w:rsidRDefault="00824CA3" w:rsidP="00824CA3">
      <w:pPr>
        <w:contextualSpacing/>
      </w:pPr>
      <w:r w:rsidRPr="00601DCE">
        <w:rPr>
          <w:b/>
        </w:rPr>
        <w:t>• Representative Jimmy Panetta</w:t>
      </w:r>
      <w:r w:rsidRPr="00601DCE">
        <w:t xml:space="preserve"> (D-CA), 228 Cannon House Office Building, Washington DC 20515, (202) 225-2861</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spacing w:before="100" w:beforeAutospacing="1" w:after="100" w:afterAutospacing="1"/>
        <w:contextualSpacing/>
      </w:pPr>
      <w:r>
        <w:t xml:space="preserve">32. </w:t>
      </w:r>
      <w:r w:rsidR="00824CA3" w:rsidRPr="00601DCE">
        <w:t xml:space="preserve">From </w:t>
      </w:r>
      <w:r w:rsidR="00824CA3" w:rsidRPr="00601DCE">
        <w:rPr>
          <w:i/>
        </w:rPr>
        <w:t>Muslim Advocates</w:t>
      </w:r>
      <w:r w:rsidR="00824CA3" w:rsidRPr="00601DCE">
        <w:t xml:space="preserve">: “The third version of the Muslim Ban contains a provision allowing the government to grant exceptions to the application of the ban on a case by case basis. Even before the Court’s ruling this week, Muslim Advocates was already gathering data suggesting that the administration has been granting these waivers to the Muslim Ban only extremely rarely. </w:t>
      </w:r>
      <w:r w:rsidR="00824CA3" w:rsidRPr="00601DCE">
        <w:rPr>
          <w:bCs/>
        </w:rPr>
        <w:t xml:space="preserve">[Now], Muslim Advocates and the Center for Constitutional Rights are suing the Trump Administration, this time to get to the bottom of how and why they’ve granted so few waivers under the ban. </w:t>
      </w:r>
      <w:r w:rsidR="00824CA3" w:rsidRPr="00601DCE">
        <w:t xml:space="preserve">The whole process appears to be a total sham and, depending on how our case turns out, we’ll either know definitively how to get waivers for people in need or we could open up a new avenue of legal challenges.” </w:t>
      </w:r>
      <w:r w:rsidR="00824CA3" w:rsidRPr="00601DCE">
        <w:rPr>
          <w:bCs/>
          <w:iCs/>
        </w:rPr>
        <w:t>(Write-up date 6/29/18)</w:t>
      </w:r>
    </w:p>
    <w:p w:rsidR="00824CA3" w:rsidRPr="00601DCE" w:rsidRDefault="00824CA3" w:rsidP="00824CA3">
      <w:pPr>
        <w:contextualSpacing/>
      </w:pPr>
      <w:r w:rsidRPr="00601DCE">
        <w:rPr>
          <w:b/>
        </w:rPr>
        <w:t>JOIN</w:t>
      </w:r>
      <w:r w:rsidRPr="00601DCE">
        <w:t xml:space="preserve"> Muslim Advocates’ and the Center for Constitutional Rights’ queries about the low number of and the reason for granting/denying exceptions to the Muslim ban</w:t>
      </w:r>
    </w:p>
    <w:p w:rsidR="00824CA3" w:rsidRPr="00601DCE" w:rsidRDefault="00824CA3" w:rsidP="00824CA3">
      <w:pPr>
        <w:contextualSpacing/>
        <w:rPr>
          <w:rStyle w:val="m-5851569819577307526instapaperbody"/>
        </w:rPr>
      </w:pPr>
      <w:r w:rsidRPr="00601DCE">
        <w:t>•</w:t>
      </w:r>
      <w:r w:rsidRPr="00601DCE">
        <w:rPr>
          <w:b/>
        </w:rPr>
        <w:t xml:space="preserve"> Donald Trump</w:t>
      </w:r>
      <w:r w:rsidRPr="00601DCE">
        <w:t>, the White House, 1600 Pennsylvania Ave. NW, Washington DC 20500, (202) 456-1111</w:t>
      </w:r>
    </w:p>
    <w:p w:rsidR="00824CA3" w:rsidRPr="00601DCE" w:rsidRDefault="00824CA3" w:rsidP="00824CA3">
      <w:pPr>
        <w:contextualSpacing/>
      </w:pPr>
      <w:r w:rsidRPr="00601DCE">
        <w:t xml:space="preserve">• </w:t>
      </w:r>
      <w:r w:rsidRPr="00601DCE">
        <w:rPr>
          <w:b/>
        </w:rPr>
        <w:t>Kirstjen M. Nielsen</w:t>
      </w:r>
      <w:r w:rsidRPr="00601DCE">
        <w:t>, Secretary of Homeland Security, 245 Murray Lane SW, Washington DC 20528-0075, (202) 282-8494</w:t>
      </w:r>
    </w:p>
    <w:p w:rsidR="00824CA3" w:rsidRPr="00601DCE" w:rsidRDefault="00824CA3" w:rsidP="00824CA3">
      <w:pPr>
        <w:contextualSpacing/>
      </w:pPr>
      <w:r w:rsidRPr="00601DCE">
        <w:t xml:space="preserve">• </w:t>
      </w:r>
      <w:r w:rsidRPr="00601DCE">
        <w:rPr>
          <w:b/>
        </w:rPr>
        <w:t>Cameron Quinn</w:t>
      </w:r>
      <w:r w:rsidRPr="00601DCE">
        <w:t>, Officer for Civil Rights and Civil Liberties, U.S. Department of Homeland Security, Building 410, Mail Stop #0190, Washington, D.C. 20528, (866) 644-8360</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pPr>
      <w:r>
        <w:t xml:space="preserve">33. </w:t>
      </w:r>
      <w:r w:rsidR="00824CA3" w:rsidRPr="00601DCE">
        <w:t xml:space="preserve">With an acknowledgement to </w:t>
      </w:r>
      <w:r w:rsidR="00824CA3" w:rsidRPr="00601DCE">
        <w:rPr>
          <w:i/>
        </w:rPr>
        <w:t>Rogan’s List</w:t>
      </w:r>
      <w:r w:rsidR="00824CA3" w:rsidRPr="00601DCE">
        <w:t xml:space="preserve"> and </w:t>
      </w:r>
      <w:r w:rsidR="00824CA3" w:rsidRPr="00601DCE">
        <w:rPr>
          <w:i/>
        </w:rPr>
        <w:t>Chop Wood, Carry Water</w:t>
      </w:r>
      <w:r w:rsidR="00824CA3" w:rsidRPr="00601DCE">
        <w:t xml:space="preserve">: The family case management pilot, begun in January 2016 with 700 immigrant families and cancelled by Trump in January 2017, allowed families to remain together, monitored by caseworkers. 99% of these immigrants came to court hearings, and the pilot cost $36 per day per family. In 2013, the combination of electronic ankle monitors, voice-recognition software, and unannounced home visits brought 96% of those enrolled to court and cost between 30 cents and $8.04 per family per. Trump is now demanding that the Department of Defense build “austere” camps on military sites to house tens of thousands of people at a cost of $233 million for 25,000 people for six months (roughly $51 per family per day). Defnense Secretary James Mattis could have opposed this use of military facilities, but did not. </w:t>
      </w:r>
      <w:r w:rsidR="00824CA3" w:rsidRPr="00601DCE">
        <w:rPr>
          <w:bCs/>
          <w:iCs/>
        </w:rPr>
        <w:t>(Write-up date 6/29/18)</w:t>
      </w:r>
    </w:p>
    <w:p w:rsidR="00824CA3" w:rsidRPr="00601DCE" w:rsidRDefault="00824CA3" w:rsidP="00824CA3">
      <w:pPr>
        <w:contextualSpacing/>
      </w:pPr>
      <w:r w:rsidRPr="00601DCE">
        <w:rPr>
          <w:b/>
        </w:rPr>
        <w:t>DECRY</w:t>
      </w:r>
      <w:r w:rsidRPr="00601DCE">
        <w:t xml:space="preserve"> this costly, inhumane undertaking</w:t>
      </w:r>
    </w:p>
    <w:p w:rsidR="00824CA3" w:rsidRPr="00601DCE" w:rsidRDefault="00824CA3" w:rsidP="00824CA3">
      <w:pPr>
        <w:contextualSpacing/>
        <w:rPr>
          <w:rStyle w:val="m-5851569819577307526instapaperbody"/>
        </w:rPr>
      </w:pPr>
      <w:r w:rsidRPr="00601DCE">
        <w:t>•</w:t>
      </w:r>
      <w:r w:rsidRPr="00601DCE">
        <w:rPr>
          <w:b/>
        </w:rPr>
        <w:t xml:space="preserve"> Donald Trump</w:t>
      </w:r>
      <w:r w:rsidRPr="00601DCE">
        <w:t>, the White House, 1600 Pennsylvania Ave. NW, Washington DC 20500, (202) 456-1111</w:t>
      </w:r>
    </w:p>
    <w:p w:rsidR="00824CA3" w:rsidRPr="00601DCE" w:rsidRDefault="00824CA3" w:rsidP="00824CA3">
      <w:pPr>
        <w:contextualSpacing/>
      </w:pPr>
      <w:r w:rsidRPr="00601DCE">
        <w:t xml:space="preserve">• </w:t>
      </w:r>
      <w:r w:rsidRPr="00601DCE">
        <w:rPr>
          <w:b/>
        </w:rPr>
        <w:t>Kirstjen M. Nielsen</w:t>
      </w:r>
      <w:r w:rsidRPr="00601DCE">
        <w:t>, Secretary of Homeland Security, 245 Murray Lane SW, Washington DC 20528-0075, (202) 282-8494</w:t>
      </w:r>
    </w:p>
    <w:p w:rsidR="00824CA3" w:rsidRPr="00601DCE" w:rsidRDefault="00824CA3" w:rsidP="00824CA3">
      <w:pPr>
        <w:contextualSpacing/>
      </w:pPr>
      <w:r w:rsidRPr="00601DCE">
        <w:t xml:space="preserve">• </w:t>
      </w:r>
      <w:r w:rsidRPr="00601DCE">
        <w:rPr>
          <w:b/>
        </w:rPr>
        <w:t>Cameron Quinn</w:t>
      </w:r>
      <w:r w:rsidRPr="00601DCE">
        <w:t>, Officer for Civil Rights and Civil Liberties, U.S. Department of Homeland Security, Building 410, Mail Stop #0190, Washington, D.C. 20528, (866) 644-8360</w:t>
      </w:r>
    </w:p>
    <w:p w:rsidR="00824CA3" w:rsidRPr="00601DCE" w:rsidRDefault="00824CA3" w:rsidP="00824CA3">
      <w:pPr>
        <w:contextualSpacing/>
      </w:pPr>
      <w:r w:rsidRPr="00601DCE">
        <w:t xml:space="preserve">• </w:t>
      </w:r>
      <w:r w:rsidRPr="00601DCE">
        <w:rPr>
          <w:b/>
        </w:rPr>
        <w:t>Jim Mattis</w:t>
      </w:r>
      <w:r w:rsidRPr="00601DCE">
        <w:t>, Secretary of Defense, 1000 Defense Pentagon, Washington DC 20301-1000, 703-571-3343</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pPr>
      <w:r>
        <w:t xml:space="preserve">34. </w:t>
      </w:r>
      <w:r w:rsidR="00824CA3" w:rsidRPr="00601DCE">
        <w:t xml:space="preserve">Four NFL players are asking the president to issue blanket pardons for people serving life sentences for non-violent drug crime. … Non-violent drug offenders deserve treatment, not a lifetime of incarceration, and this is the purpose of S.1917, the “Sentencing Reform and Corrections Act,” which would reduce and restrict enhanced sentences for individuals convicted of non-violent drug-related offenses. This bipartisan bill was reported favorably out of the Judiciary Committee in February, but still has not come to the floor for a vote. </w:t>
      </w:r>
      <w:r w:rsidR="00824CA3" w:rsidRPr="00601DCE">
        <w:rPr>
          <w:bCs/>
          <w:iCs/>
        </w:rPr>
        <w:t>(Write-up date 6/29/18)</w:t>
      </w:r>
    </w:p>
    <w:p w:rsidR="00824CA3" w:rsidRPr="00601DCE" w:rsidRDefault="00824CA3" w:rsidP="00824CA3">
      <w:pPr>
        <w:contextualSpacing/>
      </w:pPr>
      <w:r w:rsidRPr="00601DCE">
        <w:rPr>
          <w:b/>
        </w:rPr>
        <w:t>THANKS</w:t>
      </w:r>
      <w:r w:rsidRPr="00601DCE">
        <w:t xml:space="preserve"> to the NFL players for their suggestion</w:t>
      </w:r>
    </w:p>
    <w:p w:rsidR="00824CA3" w:rsidRPr="00601DCE" w:rsidRDefault="00824CA3" w:rsidP="00824CA3">
      <w:pPr>
        <w:contextualSpacing/>
      </w:pPr>
      <w:r w:rsidRPr="00601DCE">
        <w:t xml:space="preserve">• </w:t>
      </w:r>
      <w:r w:rsidRPr="00601DCE">
        <w:rPr>
          <w:b/>
        </w:rPr>
        <w:t>Doug Baldwin</w:t>
      </w:r>
      <w:r w:rsidRPr="00601DCE">
        <w:t>, c/o The NFL Players Association, 1133 20th St NW, Washington, DC 20036, (800) 372-2000</w:t>
      </w:r>
    </w:p>
    <w:p w:rsidR="00824CA3" w:rsidRPr="00601DCE" w:rsidRDefault="00824CA3" w:rsidP="00824CA3">
      <w:pPr>
        <w:contextualSpacing/>
      </w:pPr>
      <w:r w:rsidRPr="00601DCE">
        <w:t xml:space="preserve">• </w:t>
      </w:r>
      <w:r w:rsidRPr="00601DCE">
        <w:rPr>
          <w:b/>
        </w:rPr>
        <w:t>Anquan Boldin</w:t>
      </w:r>
      <w:r w:rsidRPr="00601DCE">
        <w:t>, c/o The NFL Players Association, 1133 20th St NW, Washington, DC 20036, (800) 372-2000</w:t>
      </w:r>
    </w:p>
    <w:p w:rsidR="00824CA3" w:rsidRPr="00601DCE" w:rsidRDefault="00824CA3" w:rsidP="00824CA3">
      <w:pPr>
        <w:contextualSpacing/>
      </w:pPr>
      <w:r w:rsidRPr="00601DCE">
        <w:t xml:space="preserve">• </w:t>
      </w:r>
      <w:r w:rsidRPr="00601DCE">
        <w:rPr>
          <w:b/>
        </w:rPr>
        <w:t>Malcolm Jenkins</w:t>
      </w:r>
      <w:r w:rsidRPr="00601DCE">
        <w:t>, c/o The NFL Players Association, 1133 20th St NW, Washington, DC 20036, (800) 372-2000</w:t>
      </w:r>
    </w:p>
    <w:p w:rsidR="00824CA3" w:rsidRPr="00601DCE" w:rsidRDefault="00824CA3" w:rsidP="00824CA3">
      <w:pPr>
        <w:contextualSpacing/>
      </w:pPr>
      <w:r w:rsidRPr="00601DCE">
        <w:t xml:space="preserve">• </w:t>
      </w:r>
      <w:r w:rsidRPr="00601DCE">
        <w:rPr>
          <w:b/>
        </w:rPr>
        <w:t>Benjamin Watson</w:t>
      </w:r>
      <w:r w:rsidRPr="00601DCE">
        <w:t xml:space="preserve">, c/o The NFL Players Association, 1133 20th St NW, Washington, DC 20036, (800) 372-2000 </w:t>
      </w:r>
    </w:p>
    <w:p w:rsidR="00824CA3" w:rsidRPr="00601DCE" w:rsidRDefault="00824CA3" w:rsidP="00824CA3">
      <w:pPr>
        <w:contextualSpacing/>
      </w:pPr>
      <w:r w:rsidRPr="00601DCE">
        <w:rPr>
          <w:b/>
        </w:rPr>
        <w:t>INSIST</w:t>
      </w:r>
      <w:r w:rsidRPr="00601DCE">
        <w:t xml:space="preserve"> that the Senate Majority Leader allow S.1917 to be debated and voted upon on the floor of the Senate</w:t>
      </w:r>
    </w:p>
    <w:p w:rsidR="00824CA3" w:rsidRPr="00601DCE" w:rsidRDefault="00824CA3" w:rsidP="00824CA3">
      <w:pPr>
        <w:contextualSpacing/>
      </w:pPr>
      <w:r w:rsidRPr="00601DCE">
        <w:t xml:space="preserve">• </w:t>
      </w:r>
      <w:r w:rsidRPr="00601DCE">
        <w:rPr>
          <w:b/>
        </w:rPr>
        <w:t>Senator Mitch McConnell</w:t>
      </w:r>
      <w:r w:rsidRPr="00601DCE">
        <w:t xml:space="preserve"> (R-KY), Senate Majority Leader, 317 Russell Senate Office Building, Washington DC 20510, (202).224- 2541</w:t>
      </w:r>
    </w:p>
    <w:p w:rsidR="00824CA3" w:rsidRPr="00601DCE" w:rsidRDefault="00824CA3" w:rsidP="00824CA3">
      <w:pPr>
        <w:contextualSpacing/>
      </w:pPr>
      <w:r w:rsidRPr="00601DCE">
        <w:rPr>
          <w:b/>
        </w:rPr>
        <w:t>ASK</w:t>
      </w:r>
      <w:r w:rsidRPr="00601DCE">
        <w:t xml:space="preserve"> our Senators to keep S.1917 on their radar and to be ready to speak up in its support</w:t>
      </w:r>
    </w:p>
    <w:p w:rsidR="00824CA3" w:rsidRPr="00601DCE" w:rsidRDefault="00824CA3" w:rsidP="00824CA3">
      <w:pPr>
        <w:contextualSpacing/>
      </w:pPr>
      <w:r w:rsidRPr="00601DCE">
        <w:t xml:space="preserve">• </w:t>
      </w:r>
      <w:r w:rsidRPr="00601DCE">
        <w:rPr>
          <w:b/>
        </w:rPr>
        <w:t>Senator Kamala Harris</w:t>
      </w:r>
      <w:r w:rsidRPr="00601DCE">
        <w:t xml:space="preserve"> (D-CA), 112 Hart Senate Office Building, Washington DC 20510, (202) 224-3553</w:t>
      </w:r>
    </w:p>
    <w:p w:rsidR="00824CA3" w:rsidRPr="00601DCE" w:rsidRDefault="00824CA3" w:rsidP="00824CA3">
      <w:pPr>
        <w:contextualSpacing/>
      </w:pPr>
      <w:r w:rsidRPr="00601DCE">
        <w:t xml:space="preserve">• </w:t>
      </w:r>
      <w:r w:rsidRPr="00601DCE">
        <w:rPr>
          <w:b/>
        </w:rPr>
        <w:t>Senator Dianne Feinstein</w:t>
      </w:r>
      <w:r w:rsidRPr="00601DCE">
        <w:t xml:space="preserve"> (D-CA), 331 Hart Senate Office Building, Washington DC 20510, (202) 224-3841</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rPr>
          <w:rStyle w:val="Strong"/>
          <w:b w:val="0"/>
          <w:bCs w:val="0"/>
        </w:rPr>
      </w:pPr>
      <w:r>
        <w:t xml:space="preserve">35. </w:t>
      </w:r>
      <w:r w:rsidR="00824CA3" w:rsidRPr="00601DCE">
        <w:t xml:space="preserve">After intense lobbying from AT&amp;T and Comcast, California’s net neutrality bill S.B.822 has been gutted in committee through the use of unfriendly amendments. Originally S.B.822 was considered to be a gold standard state law to fill the regulatory void left by the FCC’s abandonment of the 2015 Open Internet Order. </w:t>
      </w:r>
      <w:r w:rsidR="00824CA3" w:rsidRPr="00601DCE">
        <w:rPr>
          <w:rStyle w:val="Strong"/>
          <w:b w:val="0"/>
        </w:rPr>
        <w:t xml:space="preserve">Parts of the bill that prohibited broadband providers from setting up internet “fast lanes,” offering their own services at no cost to data limits, and treating all kinds of internet traffic the same regardless of content type, were simply deleted. The bill’s author, Scott Wiener, has now withdrawn support for the bill.  The amending of S.B.822 was led by State Senator Miguel Santiago, one of whose chief campaign contributors just happens to be—AT&amp;T. Following a public outcry, </w:t>
      </w:r>
      <w:r w:rsidR="00824CA3" w:rsidRPr="00601DCE">
        <w:t>Chairman Santiago is now negotiating with the author of S.B.822 and working to repair the damage that he did to the bill.</w:t>
      </w:r>
      <w:r w:rsidR="00824CA3" w:rsidRPr="00601DCE">
        <w:rPr>
          <w:rStyle w:val="Strong"/>
          <w:b w:val="0"/>
        </w:rPr>
        <w:t xml:space="preserve"> (Write-up date 6/22/18, updated 6/29/18)</w:t>
      </w:r>
    </w:p>
    <w:p w:rsidR="00824CA3" w:rsidRPr="00601DCE" w:rsidRDefault="00824CA3" w:rsidP="00824CA3">
      <w:pPr>
        <w:contextualSpacing/>
        <w:rPr>
          <w:rStyle w:val="Strong"/>
          <w:b w:val="0"/>
        </w:rPr>
      </w:pPr>
      <w:r w:rsidRPr="00601DCE">
        <w:rPr>
          <w:rStyle w:val="Strong"/>
        </w:rPr>
        <w:t>URGE</w:t>
      </w:r>
      <w:r w:rsidRPr="00601DCE">
        <w:rPr>
          <w:rStyle w:val="Strong"/>
          <w:b w:val="0"/>
        </w:rPr>
        <w:t xml:space="preserve"> our State Senator to take action to produce new, non-gutted net neutrality legislation or to fight for a friendly rewrite of S.B.822</w:t>
      </w:r>
    </w:p>
    <w:p w:rsidR="00824CA3" w:rsidRPr="00601DCE" w:rsidRDefault="00824CA3" w:rsidP="00824CA3">
      <w:pPr>
        <w:contextualSpacing/>
        <w:rPr>
          <w:rStyle w:val="Strong"/>
          <w:b w:val="0"/>
        </w:rPr>
      </w:pPr>
      <w:r w:rsidRPr="00601DCE">
        <w:t xml:space="preserve">• </w:t>
      </w:r>
      <w:r w:rsidRPr="00601DCE">
        <w:rPr>
          <w:b/>
        </w:rPr>
        <w:t>Senator Bill Monning</w:t>
      </w:r>
      <w:r w:rsidRPr="00601DCE">
        <w:t>, Member, Senate Budget Committee 3, 701 Ocean St. #318a, Santa Cruz, CA 95060, (831) 425-0401</w:t>
      </w:r>
    </w:p>
    <w:p w:rsidR="00824CA3" w:rsidRPr="00601DCE" w:rsidRDefault="00824CA3" w:rsidP="00824CA3">
      <w:pPr>
        <w:contextualSpacing/>
        <w:rPr>
          <w:rStyle w:val="Emphasis"/>
        </w:rPr>
      </w:pPr>
      <w:r w:rsidRPr="0055611B">
        <w:rPr>
          <w:rStyle w:val="Emphasis"/>
          <w:b/>
          <w:i w:val="0"/>
        </w:rPr>
        <w:t>TELL</w:t>
      </w:r>
      <w:r w:rsidRPr="00601DCE">
        <w:rPr>
          <w:rStyle w:val="Emphasis"/>
          <w:i w:val="0"/>
        </w:rPr>
        <w:t xml:space="preserve"> Santiago to be a hero and restore SB 822 to its original form</w:t>
      </w:r>
    </w:p>
    <w:p w:rsidR="00824CA3" w:rsidRPr="00601DCE" w:rsidRDefault="00824CA3" w:rsidP="00824CA3">
      <w:pPr>
        <w:contextualSpacing/>
      </w:pPr>
      <w:r w:rsidRPr="00601DCE">
        <w:lastRenderedPageBreak/>
        <w:t xml:space="preserve">• </w:t>
      </w:r>
      <w:r w:rsidRPr="00601DCE">
        <w:rPr>
          <w:b/>
        </w:rPr>
        <w:t>Senator Miguel Santiago</w:t>
      </w:r>
      <w:r w:rsidRPr="00601DCE">
        <w:t>, State Capitol, P.O. Box 942849, Sacramento, CA 94249-0053, (916) 319-2053</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rPr>
          <w:bCs/>
        </w:rPr>
      </w:pPr>
      <w:r>
        <w:rPr>
          <w:bCs/>
        </w:rPr>
        <w:t xml:space="preserve">36. </w:t>
      </w:r>
      <w:r w:rsidR="00824CA3" w:rsidRPr="00601DCE">
        <w:rPr>
          <w:bCs/>
        </w:rPr>
        <w:t xml:space="preserve">In a sudden decision, Immigration and Customs Enforcement (ICE) announced that immigrants in detention who face deportation hearings in New York City will have to be heard through video or audio conferencing instead in person in court. Lawyers representing detainees claim ICE is “using the presence of a protest group that recently demonstrated in front of an entrance as a pretext to curtail immigrants' rights”—although the protest did not disrupt any workings of the court. New York City, always a Trump target, is the first city to provide all detainees pro-bono legal representation. </w:t>
      </w:r>
      <w:r w:rsidR="00824CA3" w:rsidRPr="00601DCE">
        <w:rPr>
          <w:bCs/>
          <w:iCs/>
        </w:rPr>
        <w:t>(Write-up date 6/29/18)</w:t>
      </w:r>
    </w:p>
    <w:p w:rsidR="00824CA3" w:rsidRPr="00601DCE" w:rsidRDefault="00824CA3" w:rsidP="00824CA3">
      <w:pPr>
        <w:contextualSpacing/>
        <w:rPr>
          <w:bCs/>
        </w:rPr>
      </w:pPr>
      <w:r w:rsidRPr="00601DCE">
        <w:rPr>
          <w:b/>
          <w:bCs/>
        </w:rPr>
        <w:t>INFORM</w:t>
      </w:r>
      <w:r w:rsidRPr="00601DCE">
        <w:rPr>
          <w:bCs/>
        </w:rPr>
        <w:t xml:space="preserve"> ICE that we will not let them use legal protest (nor legal representation) as an excuse to deprive detainees of due process</w:t>
      </w:r>
    </w:p>
    <w:p w:rsidR="00824CA3" w:rsidRPr="00601DCE" w:rsidRDefault="00824CA3" w:rsidP="00824CA3">
      <w:pPr>
        <w:contextualSpacing/>
        <w:rPr>
          <w:bCs/>
        </w:rPr>
      </w:pPr>
      <w:r w:rsidRPr="00601DCE">
        <w:rPr>
          <w:bCs/>
        </w:rPr>
        <w:t xml:space="preserve">• </w:t>
      </w:r>
      <w:r w:rsidRPr="00601DCE">
        <w:rPr>
          <w:b/>
          <w:bCs/>
        </w:rPr>
        <w:t>ICE New York Office</w:t>
      </w:r>
      <w:r w:rsidRPr="00601DCE">
        <w:rPr>
          <w:bCs/>
        </w:rPr>
        <w:t xml:space="preserve">, Immigrations and Customs Enforcement, W 26th St, New York, NY 10001, (866) 347-2423 or 601 </w:t>
      </w:r>
    </w:p>
    <w:p w:rsidR="00824CA3" w:rsidRPr="00601DCE" w:rsidRDefault="00824CA3" w:rsidP="00824CA3">
      <w:pPr>
        <w:contextualSpacing/>
        <w:rPr>
          <w:bCs/>
        </w:rPr>
      </w:pPr>
      <w:r w:rsidRPr="00601DCE">
        <w:rPr>
          <w:bCs/>
        </w:rPr>
        <w:t xml:space="preserve">• </w:t>
      </w:r>
      <w:r w:rsidRPr="00601DCE">
        <w:rPr>
          <w:b/>
          <w:bCs/>
        </w:rPr>
        <w:t>ICE</w:t>
      </w:r>
      <w:r w:rsidRPr="00601DCE">
        <w:rPr>
          <w:bCs/>
        </w:rPr>
        <w:t xml:space="preserve"> Washington, DC Office, Immigrations and Customs Enforcement, 12th St., SW, Washington, DC 20024, 802-872-6199</w:t>
      </w:r>
    </w:p>
    <w:p w:rsidR="00824CA3" w:rsidRPr="00601DCE" w:rsidRDefault="00824CA3" w:rsidP="00824CA3">
      <w:pPr>
        <w:contextualSpacing/>
        <w:rPr>
          <w:bCs/>
        </w:rPr>
      </w:pPr>
      <w:r w:rsidRPr="00601DCE">
        <w:rPr>
          <w:b/>
          <w:bCs/>
        </w:rPr>
        <w:t>SHARE</w:t>
      </w:r>
      <w:r w:rsidRPr="00601DCE">
        <w:rPr>
          <w:bCs/>
        </w:rPr>
        <w:t xml:space="preserve"> our concerns about this move incompatible due process with key members of the Senate Judiciary Committee</w:t>
      </w:r>
    </w:p>
    <w:p w:rsidR="00824CA3" w:rsidRPr="00601DCE" w:rsidRDefault="00824CA3" w:rsidP="00824CA3">
      <w:pPr>
        <w:contextualSpacing/>
      </w:pPr>
      <w:r w:rsidRPr="00601DCE">
        <w:t xml:space="preserve">• </w:t>
      </w:r>
      <w:r w:rsidRPr="00601DCE">
        <w:rPr>
          <w:b/>
        </w:rPr>
        <w:t>Senator Chuck Grassley</w:t>
      </w:r>
      <w:r w:rsidRPr="00601DCE">
        <w:t xml:space="preserve"> (R-IA), Chair, Senate Judiciary Committee, 224 Dirksen Senate Office Building, Washington DC 20510-6050, (202) 224-5225</w:t>
      </w:r>
    </w:p>
    <w:p w:rsidR="00824CA3" w:rsidRPr="00601DCE" w:rsidRDefault="00824CA3" w:rsidP="00824CA3">
      <w:pPr>
        <w:contextualSpacing/>
      </w:pPr>
      <w:r w:rsidRPr="00601DCE">
        <w:t xml:space="preserve">• </w:t>
      </w:r>
      <w:r w:rsidRPr="00601DCE">
        <w:rPr>
          <w:b/>
        </w:rPr>
        <w:t>Senator Dianne Feinstein</w:t>
      </w:r>
      <w:r w:rsidRPr="00601DCE">
        <w:t xml:space="preserve"> (D-CA), Ranking Member, Senate Judiciary Committee, 331 Hart Senate Office Building, Washington DC 20510, (202) 224-3841</w:t>
      </w:r>
    </w:p>
    <w:p w:rsidR="00824CA3" w:rsidRPr="00601DCE" w:rsidRDefault="00824CA3" w:rsidP="00824CA3">
      <w:pPr>
        <w:contextualSpacing/>
      </w:pPr>
      <w:r w:rsidRPr="00601DCE">
        <w:t xml:space="preserve">• </w:t>
      </w:r>
      <w:r w:rsidRPr="00601DCE">
        <w:rPr>
          <w:b/>
        </w:rPr>
        <w:t>Senator Kamala Harris</w:t>
      </w:r>
      <w:r w:rsidRPr="00601DCE">
        <w:t xml:space="preserve"> (D-CA), Member, Senate Judiciary Committee, 112 Hart Senate Office Building, Washington DC 20510, (202) 224-3553</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rPr>
          <w:bCs/>
        </w:rPr>
      </w:pPr>
      <w:r>
        <w:rPr>
          <w:bCs/>
        </w:rPr>
        <w:t xml:space="preserve">37. </w:t>
      </w:r>
      <w:r w:rsidR="00824CA3" w:rsidRPr="00601DCE">
        <w:rPr>
          <w:bCs/>
        </w:rPr>
        <w:t xml:space="preserve">When a sitting president condemns the media as “the enemy of the people” as Trump did in South Carolina in late June, and when in the same week former Breitbart star Milo Yiannopoulos also said this week that he “can’t wait for the vigilante squads to start gunning journalists,” one may wonder if the fatal shooting at the </w:t>
      </w:r>
      <w:r w:rsidR="00824CA3" w:rsidRPr="00601DCE">
        <w:rPr>
          <w:bCs/>
          <w:i/>
        </w:rPr>
        <w:t>Capital Gazette</w:t>
      </w:r>
      <w:r w:rsidR="00824CA3" w:rsidRPr="00601DCE">
        <w:rPr>
          <w:bCs/>
        </w:rPr>
        <w:t xml:space="preserve"> newspaper office was just a coincidence. Although Yiannopoulos claimed his remark was made as a taunt, nonetheless, journalists died. </w:t>
      </w:r>
      <w:r w:rsidR="00824CA3" w:rsidRPr="00601DCE">
        <w:rPr>
          <w:bCs/>
          <w:iCs/>
        </w:rPr>
        <w:t>(Write-up date 6/29/18)</w:t>
      </w:r>
    </w:p>
    <w:p w:rsidR="00824CA3" w:rsidRPr="00601DCE" w:rsidRDefault="00824CA3" w:rsidP="00824CA3">
      <w:pPr>
        <w:contextualSpacing/>
        <w:rPr>
          <w:bCs/>
        </w:rPr>
      </w:pPr>
      <w:r w:rsidRPr="00601DCE">
        <w:rPr>
          <w:b/>
          <w:bCs/>
        </w:rPr>
        <w:t>TELL</w:t>
      </w:r>
      <w:r w:rsidRPr="00601DCE">
        <w:rPr>
          <w:bCs/>
        </w:rPr>
        <w:t xml:space="preserve"> Congressional leaders that we want action on gun control </w:t>
      </w:r>
      <w:r w:rsidRPr="00601DCE">
        <w:rPr>
          <w:bCs/>
          <w:i/>
        </w:rPr>
        <w:t>now</w:t>
      </w:r>
      <w:r w:rsidRPr="00601DCE">
        <w:rPr>
          <w:bCs/>
        </w:rPr>
        <w:t xml:space="preserve"> and that we find the President’s casual calls for gun violence unacceptable</w:t>
      </w:r>
    </w:p>
    <w:p w:rsidR="00824CA3" w:rsidRPr="00601DCE" w:rsidRDefault="00824CA3" w:rsidP="00824CA3">
      <w:pPr>
        <w:contextualSpacing/>
      </w:pPr>
      <w:r w:rsidRPr="00601DCE">
        <w:t xml:space="preserve">• </w:t>
      </w:r>
      <w:r w:rsidRPr="00601DCE">
        <w:rPr>
          <w:b/>
        </w:rPr>
        <w:t>Senator Mitch McConnell</w:t>
      </w:r>
      <w:r w:rsidRPr="00601DCE">
        <w:t xml:space="preserve"> (R-KY), Senate Majority Leader, 317 Russell Senate Office Building, Washington DC 20510, (202).224- 2541</w:t>
      </w:r>
    </w:p>
    <w:p w:rsidR="00824CA3" w:rsidRPr="00601DCE" w:rsidRDefault="00824CA3" w:rsidP="00824CA3">
      <w:pPr>
        <w:contextualSpacing/>
        <w:rPr>
          <w:bCs/>
        </w:rPr>
      </w:pPr>
      <w:r w:rsidRPr="00601DCE">
        <w:t xml:space="preserve">• </w:t>
      </w:r>
      <w:r w:rsidRPr="00601DCE">
        <w:rPr>
          <w:b/>
        </w:rPr>
        <w:t>Representative Paul Ryan</w:t>
      </w:r>
      <w:r w:rsidRPr="00601DCE">
        <w:t xml:space="preserve"> (R-WI), Speaker of the House, 1233 Longworth House Office Building, Washington DC 20515, (202) 225-3031</w:t>
      </w:r>
    </w:p>
    <w:p w:rsidR="00824CA3" w:rsidRPr="00601DCE" w:rsidRDefault="00824CA3" w:rsidP="00824CA3">
      <w:pPr>
        <w:contextualSpacing/>
        <w:rPr>
          <w:bCs/>
        </w:rPr>
      </w:pPr>
      <w:r w:rsidRPr="00601DCE">
        <w:rPr>
          <w:b/>
          <w:bCs/>
        </w:rPr>
        <w:t>REMIND</w:t>
      </w:r>
      <w:r w:rsidRPr="00601DCE">
        <w:rPr>
          <w:bCs/>
        </w:rPr>
        <w:t xml:space="preserve"> our Congresspeople how disturbed we are by calls for gun violence on the right and how seriously we take this issue</w:t>
      </w:r>
    </w:p>
    <w:p w:rsidR="00824CA3" w:rsidRPr="00601DCE" w:rsidRDefault="00824CA3" w:rsidP="00824CA3">
      <w:pPr>
        <w:contextualSpacing/>
      </w:pPr>
      <w:r w:rsidRPr="00601DCE">
        <w:t xml:space="preserve">• </w:t>
      </w:r>
      <w:r w:rsidRPr="00601DCE">
        <w:rPr>
          <w:b/>
        </w:rPr>
        <w:t>Senator Kamala Harris</w:t>
      </w:r>
      <w:r w:rsidRPr="00601DCE">
        <w:t xml:space="preserve"> (D-CA), 112 Hart Senate Office Building, Washington DC 20510, (202) 224-3553</w:t>
      </w:r>
    </w:p>
    <w:p w:rsidR="00824CA3" w:rsidRPr="00601DCE" w:rsidRDefault="00824CA3" w:rsidP="00824CA3">
      <w:pPr>
        <w:contextualSpacing/>
      </w:pPr>
      <w:r w:rsidRPr="00601DCE">
        <w:t xml:space="preserve">• </w:t>
      </w:r>
      <w:r w:rsidRPr="00601DCE">
        <w:rPr>
          <w:b/>
        </w:rPr>
        <w:t>Senator Dianne Feinstein</w:t>
      </w:r>
      <w:r w:rsidRPr="00601DCE">
        <w:t xml:space="preserve"> (D-CA), 331 Hart Senate Office Building, Washington DC 20510, (202) 224-3841</w:t>
      </w:r>
    </w:p>
    <w:p w:rsidR="00824CA3" w:rsidRPr="00601DCE" w:rsidRDefault="00824CA3" w:rsidP="00824CA3">
      <w:pPr>
        <w:contextualSpacing/>
      </w:pPr>
      <w:r w:rsidRPr="00601DCE">
        <w:rPr>
          <w:b/>
        </w:rPr>
        <w:lastRenderedPageBreak/>
        <w:t>• Representative Jimmy Panetta</w:t>
      </w:r>
      <w:r w:rsidRPr="00601DCE">
        <w:t xml:space="preserve"> (D-CA), 228 Cannon House Office Building, Washington DC 20515, (202) 225-2861</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spacing w:before="100" w:beforeAutospacing="1" w:after="100" w:afterAutospacing="1"/>
        <w:contextualSpacing/>
        <w:rPr>
          <w:bCs/>
        </w:rPr>
      </w:pPr>
      <w:r>
        <w:t xml:space="preserve">38. </w:t>
      </w:r>
      <w:r w:rsidR="00824CA3" w:rsidRPr="00601DCE">
        <w:t xml:space="preserve">Republican Representative Trey Gowdy has </w:t>
      </w:r>
      <w:r w:rsidR="00824CA3" w:rsidRPr="00601DCE">
        <w:rPr>
          <w:bCs/>
        </w:rPr>
        <w:t xml:space="preserve">urged the Justice Department to swiftly finish the investigation into Russian election interference. </w:t>
      </w:r>
      <w:r w:rsidR="00824CA3" w:rsidRPr="00601DCE">
        <w:rPr>
          <w:bCs/>
          <w:i/>
        </w:rPr>
        <w:t>The Hill</w:t>
      </w:r>
      <w:r w:rsidR="00824CA3" w:rsidRPr="00601DCE">
        <w:rPr>
          <w:bCs/>
        </w:rPr>
        <w:t xml:space="preserve"> quotes him as saying, “There’s an old saying that justice delayed is justice denied. I think right now all of us are being denied. Whatever you’ve got, finish it the hell up, because this country is being torn apart.” Interestingly, it was Gowdy who ran the Benghazi investigation which lasted two and one-half years at a cost to taxpayers of $7.8 million. The Benghazi investigation ended with no indictments. Mueller’s probe has already resulted in more than twelve indictments and several guilty pleas. </w:t>
      </w:r>
      <w:r w:rsidR="00824CA3" w:rsidRPr="00601DCE">
        <w:rPr>
          <w:bCs/>
          <w:iCs/>
        </w:rPr>
        <w:t>(Write-up date 6/29/18)</w:t>
      </w:r>
    </w:p>
    <w:p w:rsidR="00824CA3" w:rsidRPr="00601DCE" w:rsidRDefault="00824CA3" w:rsidP="00824CA3">
      <w:pPr>
        <w:spacing w:before="100" w:beforeAutospacing="1" w:after="100" w:afterAutospacing="1"/>
        <w:contextualSpacing/>
      </w:pPr>
      <w:r w:rsidRPr="00601DCE">
        <w:rPr>
          <w:b/>
          <w:bCs/>
        </w:rPr>
        <w:t>REMIND</w:t>
      </w:r>
      <w:r w:rsidRPr="00601DCE">
        <w:rPr>
          <w:bCs/>
        </w:rPr>
        <w:t xml:space="preserve"> Gowdy of the patience he expected with his own investigation and tell him to lay off Mueller—our democracy is at stake</w:t>
      </w:r>
    </w:p>
    <w:p w:rsidR="00824CA3" w:rsidRPr="00601DCE" w:rsidRDefault="00824CA3" w:rsidP="00824CA3">
      <w:pPr>
        <w:contextualSpacing/>
      </w:pPr>
      <w:r w:rsidRPr="00601DCE">
        <w:t xml:space="preserve">• </w:t>
      </w:r>
      <w:r w:rsidRPr="00601DCE">
        <w:rPr>
          <w:b/>
        </w:rPr>
        <w:t>Representative Trey Gowdy</w:t>
      </w:r>
      <w:r w:rsidRPr="00601DCE">
        <w:t xml:space="preserve"> (R-SC), 2157 Rayburn House Office Building, Washington DC 20515, (202) 225-5074</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pPr>
      <w:r>
        <w:t xml:space="preserve">39. </w:t>
      </w:r>
      <w:r w:rsidR="00824CA3" w:rsidRPr="00601DCE">
        <w:t xml:space="preserve">Governor Jerry Brown has not issued a statement on the forced separation of children from their parents at the border. His staff explains that he has not made a statement because “it’s not under the state’s jurisdiction.” </w:t>
      </w:r>
      <w:r w:rsidR="00824CA3" w:rsidRPr="00601DCE">
        <w:rPr>
          <w:bCs/>
          <w:iCs/>
        </w:rPr>
        <w:t>(Write-up date 6/29/18)</w:t>
      </w:r>
    </w:p>
    <w:p w:rsidR="00824CA3" w:rsidRPr="00601DCE" w:rsidRDefault="00824CA3" w:rsidP="00824CA3">
      <w:pPr>
        <w:contextualSpacing/>
      </w:pPr>
      <w:r w:rsidRPr="00601DCE">
        <w:rPr>
          <w:b/>
        </w:rPr>
        <w:t>REMIND</w:t>
      </w:r>
      <w:r w:rsidRPr="00601DCE">
        <w:t xml:space="preserve"> the Governor that the safety of children and the integrity of families is </w:t>
      </w:r>
      <w:r w:rsidRPr="00601DCE">
        <w:rPr>
          <w:i/>
        </w:rPr>
        <w:t>all</w:t>
      </w:r>
      <w:r w:rsidRPr="00601DCE">
        <w:t xml:space="preserve"> our business and that the fact he can’t legislate a solution doesn’t mean he should fail to speak out</w:t>
      </w:r>
    </w:p>
    <w:p w:rsidR="00824CA3" w:rsidRPr="00601DCE" w:rsidRDefault="00824CA3" w:rsidP="00824CA3">
      <w:pPr>
        <w:contextualSpacing/>
      </w:pPr>
      <w:r w:rsidRPr="00601DCE">
        <w:t xml:space="preserve">• </w:t>
      </w:r>
      <w:r w:rsidRPr="00601DCE">
        <w:rPr>
          <w:b/>
        </w:rPr>
        <w:t>Governor Edmund G. Brown</w:t>
      </w:r>
      <w:r w:rsidRPr="00601DCE">
        <w:t xml:space="preserve">, Ex Officio Regent, </w:t>
      </w:r>
      <w:r w:rsidRPr="00601DCE">
        <w:rPr>
          <w:rStyle w:val="ucopstyle"/>
        </w:rPr>
        <w:t xml:space="preserve">c/o State Capitol, Suite 1173, </w:t>
      </w:r>
      <w:r w:rsidRPr="00601DCE">
        <w:t>Sacramento, CA 95814, (916) 445-2841</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pPr>
      <w:r>
        <w:rPr>
          <w:rStyle w:val="Strong"/>
          <w:b w:val="0"/>
          <w:color w:val="303030"/>
        </w:rPr>
        <w:t xml:space="preserve">40. </w:t>
      </w:r>
      <w:r w:rsidR="00824CA3" w:rsidRPr="00601DCE">
        <w:rPr>
          <w:rStyle w:val="Strong"/>
          <w:b w:val="0"/>
          <w:color w:val="303030"/>
        </w:rPr>
        <w:t>With help from multiple sources: The fate of the Supreme Court could hinge on Republican Senators Susan Collins and Lisa Murkowski</w:t>
      </w:r>
      <w:r w:rsidR="00824CA3" w:rsidRPr="00601DCE">
        <w:rPr>
          <w:rStyle w:val="m-5828960792350346279instapaperbody"/>
        </w:rPr>
        <w:t>. Republicans control the Senate by one seat and with Arizona Senator John McCain's absence, the two moderate Republicans hold enormous sway over Trump's Supreme Court pick. Also,</w:t>
      </w:r>
      <w:r w:rsidR="00824CA3" w:rsidRPr="00601DCE">
        <w:t xml:space="preserve"> before the announcement of Justice Kennedy's retirement, Senator Jeff Flake had said he would be holding up judicial nominees until something was passed that took away Trump’s tariff powers. </w:t>
      </w:r>
      <w:r w:rsidR="00824CA3" w:rsidRPr="00601DCE">
        <w:rPr>
          <w:bCs/>
          <w:iCs/>
        </w:rPr>
        <w:t>(Write-up date 6/29/18)</w:t>
      </w:r>
    </w:p>
    <w:p w:rsidR="00824CA3" w:rsidRPr="00601DCE" w:rsidRDefault="00824CA3" w:rsidP="00824CA3">
      <w:pPr>
        <w:contextualSpacing/>
      </w:pPr>
      <w:r w:rsidRPr="00601DCE">
        <w:rPr>
          <w:b/>
        </w:rPr>
        <w:t>TELL</w:t>
      </w:r>
      <w:r w:rsidRPr="00601DCE">
        <w:t xml:space="preserve"> these senators that </w:t>
      </w:r>
      <w:r w:rsidRPr="00601DCE">
        <w:rPr>
          <w:bCs/>
        </w:rPr>
        <w:t xml:space="preserve">the women of the country are depending on them not to vote for any Supreme Court Justice who will overturn Roe vs. Wade and </w:t>
      </w:r>
      <w:r w:rsidRPr="00601DCE">
        <w:rPr>
          <w:b/>
          <w:bCs/>
        </w:rPr>
        <w:t>ASK</w:t>
      </w:r>
      <w:r w:rsidRPr="00601DCE">
        <w:rPr>
          <w:bCs/>
        </w:rPr>
        <w:t xml:space="preserve"> them in the matter of fairness, to abide by the McConnell rule and delay the confirmation vote until after the midterm elections</w:t>
      </w:r>
    </w:p>
    <w:p w:rsidR="00824CA3" w:rsidRPr="00601DCE" w:rsidRDefault="00824CA3" w:rsidP="00824CA3">
      <w:pPr>
        <w:contextualSpacing/>
      </w:pPr>
      <w:r w:rsidRPr="00601DCE">
        <w:t xml:space="preserve">• </w:t>
      </w:r>
      <w:r w:rsidRPr="00601DCE">
        <w:rPr>
          <w:b/>
        </w:rPr>
        <w:t>Senator Susan Collins</w:t>
      </w:r>
      <w:r w:rsidRPr="00601DCE">
        <w:t xml:space="preserve"> (R-ME), 413 Dirksen Senate Office Building, Washington DC 20510, (202) 224-2523</w:t>
      </w:r>
    </w:p>
    <w:p w:rsidR="00824CA3" w:rsidRPr="00601DCE" w:rsidRDefault="00824CA3" w:rsidP="00824CA3">
      <w:pPr>
        <w:contextualSpacing/>
      </w:pPr>
      <w:r w:rsidRPr="00601DCE">
        <w:t xml:space="preserve">• </w:t>
      </w:r>
      <w:r w:rsidRPr="00601DCE">
        <w:rPr>
          <w:b/>
        </w:rPr>
        <w:t>Senator Lisa Murkowski</w:t>
      </w:r>
      <w:r w:rsidRPr="00601DCE">
        <w:t xml:space="preserve"> (R-AK), 522 Hart Senate Office Building, Washington DC 20510, (202) 224-6665</w:t>
      </w:r>
    </w:p>
    <w:p w:rsidR="00824CA3" w:rsidRPr="00601DCE" w:rsidRDefault="00824CA3" w:rsidP="00824CA3">
      <w:pPr>
        <w:contextualSpacing/>
      </w:pPr>
      <w:r w:rsidRPr="00601DCE">
        <w:t xml:space="preserve">• </w:t>
      </w:r>
      <w:r w:rsidRPr="00601DCE">
        <w:rPr>
          <w:b/>
        </w:rPr>
        <w:t>Senator Jeff Flake</w:t>
      </w:r>
      <w:r w:rsidRPr="00601DCE">
        <w:t xml:space="preserve"> (R-AZ), 413 Russell Senate Office Building, Washington DC 20510, (202) 224-4521</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rPr>
          <w:rStyle w:val="m-5828960792350346279instapaperbody"/>
        </w:rPr>
      </w:pPr>
      <w:r>
        <w:rPr>
          <w:rStyle w:val="m-5828960792350346279instapaperbody"/>
        </w:rPr>
        <w:t xml:space="preserve">41. </w:t>
      </w:r>
      <w:r w:rsidR="00824CA3" w:rsidRPr="00601DCE">
        <w:rPr>
          <w:rStyle w:val="m-5828960792350346279instapaperbody"/>
        </w:rPr>
        <w:t xml:space="preserve">The Government Accountability Office (GAO) and the Health and Human Services (HHS) Inspector General have both launched reviews of the Trump administration’s treatment of </w:t>
      </w:r>
      <w:r w:rsidR="00824CA3" w:rsidRPr="00601DCE">
        <w:rPr>
          <w:rStyle w:val="m-5828960792350346279instapaperbody"/>
        </w:rPr>
        <w:lastRenderedPageBreak/>
        <w:t xml:space="preserve">families at the border. The GAO will audit the systems and processes used to track families as they were separated, while the HHS will review the safety and health protections in that agency's shelters for migrant children. </w:t>
      </w:r>
      <w:r w:rsidR="00824CA3" w:rsidRPr="00601DCE">
        <w:rPr>
          <w:bCs/>
          <w:iCs/>
        </w:rPr>
        <w:t>(Write-up date 6/29/18)</w:t>
      </w:r>
    </w:p>
    <w:p w:rsidR="00824CA3" w:rsidRPr="00601DCE" w:rsidRDefault="00824CA3" w:rsidP="00824CA3">
      <w:pPr>
        <w:contextualSpacing/>
      </w:pPr>
      <w:r w:rsidRPr="00601DCE">
        <w:rPr>
          <w:rStyle w:val="m-5828960792350346279instapaperbody"/>
          <w:b/>
        </w:rPr>
        <w:t>THANKS</w:t>
      </w:r>
      <w:r w:rsidRPr="00601DCE">
        <w:rPr>
          <w:rStyle w:val="m-5828960792350346279instapaperbody"/>
        </w:rPr>
        <w:t xml:space="preserve"> for working to ensure fair treatment of the powerless to</w:t>
      </w:r>
    </w:p>
    <w:p w:rsidR="00824CA3" w:rsidRPr="00601DCE" w:rsidRDefault="00824CA3" w:rsidP="00824CA3">
      <w:pPr>
        <w:contextualSpacing/>
      </w:pPr>
      <w:r w:rsidRPr="00601DCE">
        <w:t xml:space="preserve">• </w:t>
      </w:r>
      <w:r w:rsidRPr="00601DCE">
        <w:rPr>
          <w:b/>
        </w:rPr>
        <w:t>Comptroller Gene L. Dorado</w:t>
      </w:r>
      <w:r w:rsidRPr="00601DCE">
        <w:t>, Government Accountability Office, 441 G St. NW, Washington DC 20549, (202) 512-5500</w:t>
      </w:r>
    </w:p>
    <w:p w:rsidR="00824CA3" w:rsidRPr="00601DCE" w:rsidRDefault="00824CA3" w:rsidP="00824CA3">
      <w:pPr>
        <w:contextualSpacing/>
        <w:rPr>
          <w:rStyle w:val="m-5851569819577307526instapaperbody"/>
        </w:rPr>
      </w:pPr>
      <w:r w:rsidRPr="00601DCE">
        <w:t xml:space="preserve">• </w:t>
      </w:r>
      <w:r w:rsidRPr="00601DCE">
        <w:rPr>
          <w:b/>
        </w:rPr>
        <w:t>Inspector General Daniel Levinson</w:t>
      </w:r>
      <w:r w:rsidRPr="00601DCE">
        <w:t>, Department of Health and Human Services, 330 Independence Avenue, S.W.; Washington, D.C. 20201, (202) 619-3148</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pPr>
      <w:r>
        <w:rPr>
          <w:rStyle w:val="Hyperlink"/>
          <w:color w:val="000000" w:themeColor="text1"/>
          <w:u w:val="none"/>
        </w:rPr>
        <w:t xml:space="preserve">42. </w:t>
      </w:r>
      <w:r w:rsidR="00824CA3" w:rsidRPr="00824CA3">
        <w:rPr>
          <w:rStyle w:val="Hyperlink"/>
          <w:color w:val="000000" w:themeColor="text1"/>
          <w:u w:val="none"/>
        </w:rPr>
        <w:t xml:space="preserve">The </w:t>
      </w:r>
      <w:r w:rsidR="00824CA3" w:rsidRPr="00824CA3">
        <w:rPr>
          <w:rStyle w:val="Hyperlink"/>
          <w:i/>
          <w:color w:val="000000" w:themeColor="text1"/>
          <w:u w:val="none"/>
        </w:rPr>
        <w:t>Texas Tribune</w:t>
      </w:r>
      <w:r w:rsidR="00824CA3" w:rsidRPr="00824CA3">
        <w:rPr>
          <w:rStyle w:val="Hyperlink"/>
          <w:color w:val="000000" w:themeColor="text1"/>
          <w:u w:val="none"/>
        </w:rPr>
        <w:t xml:space="preserve"> reports: “</w:t>
      </w:r>
      <w:r w:rsidR="00824CA3" w:rsidRPr="00824CA3">
        <w:rPr>
          <w:color w:val="000000" w:themeColor="text1"/>
        </w:rPr>
        <w:t xml:space="preserve">As the White House faces court orders to reunite families separated </w:t>
      </w:r>
      <w:r w:rsidR="00824CA3" w:rsidRPr="00601DCE">
        <w:t xml:space="preserve">at the border, immigrant children as young as 3 are being ordered into court for their own deportation proceedings, according to attorneys in Texas, California and Washington, D.C. Requiring unaccompanied minors to go through deportation alone is not a new practice. But in the wake of the Trump administration’s controversial family separation policy, more young children—including toddlers—are being affected than in the past. Lindsay Toczylowski, executive director of Immigrant Defenders Law Center in Los Angeles, said parents typically have been tried along with young children and have explained the often-violent circumstances that led them to seek asylum in the U.S. The children being detained under the new “zero tolerance” policy, though, are facing immigration proceedings without mom or dad by their side. “The parent might be the only one who knows why they fled from the home country, and the child is in a disadvantageous position to defend themselves,” Toczylowski said. </w:t>
      </w:r>
      <w:r w:rsidR="00824CA3" w:rsidRPr="00601DCE">
        <w:rPr>
          <w:bCs/>
          <w:iCs/>
        </w:rPr>
        <w:t>(Write-up date 6/29/18)</w:t>
      </w:r>
    </w:p>
    <w:p w:rsidR="00824CA3" w:rsidRPr="00601DCE" w:rsidRDefault="00824CA3" w:rsidP="00824CA3">
      <w:pPr>
        <w:contextualSpacing/>
      </w:pPr>
      <w:r w:rsidRPr="00601DCE">
        <w:rPr>
          <w:b/>
        </w:rPr>
        <w:t>DEMAND</w:t>
      </w:r>
      <w:r w:rsidRPr="00601DCE">
        <w:t xml:space="preserve"> an end to these judicial farces that determine the fate of children’s lives</w:t>
      </w:r>
    </w:p>
    <w:p w:rsidR="00824CA3" w:rsidRPr="00601DCE" w:rsidRDefault="00824CA3" w:rsidP="00824CA3">
      <w:pPr>
        <w:contextualSpacing/>
      </w:pPr>
      <w:r w:rsidRPr="00601DCE">
        <w:t xml:space="preserve">• </w:t>
      </w:r>
      <w:r w:rsidRPr="00601DCE">
        <w:rPr>
          <w:b/>
        </w:rPr>
        <w:t>Kirstjen M. Nielsen</w:t>
      </w:r>
      <w:r w:rsidRPr="00601DCE">
        <w:t>, Secretary of Homeland Security, 245 Murray Lane SW, Washington DC 20528-0075, (202) 282-8494</w:t>
      </w:r>
    </w:p>
    <w:p w:rsidR="00824CA3" w:rsidRPr="00601DCE" w:rsidRDefault="00824CA3" w:rsidP="00824CA3">
      <w:pPr>
        <w:pStyle w:val="NormalWeb"/>
        <w:spacing w:before="0" w:beforeAutospacing="0" w:after="0" w:afterAutospacing="0"/>
        <w:contextualSpacing/>
      </w:pPr>
      <w:r w:rsidRPr="00601DCE">
        <w:rPr>
          <w:bCs/>
          <w:color w:val="000000"/>
          <w:shd w:val="clear" w:color="auto" w:fill="FFFFFF"/>
        </w:rPr>
        <w:t xml:space="preserve">• </w:t>
      </w:r>
      <w:r w:rsidRPr="00601DCE">
        <w:rPr>
          <w:b/>
          <w:bCs/>
          <w:color w:val="000000"/>
          <w:shd w:val="clear" w:color="auto" w:fill="FFFFFF"/>
        </w:rPr>
        <w:t>Thomas Homan</w:t>
      </w:r>
      <w:r w:rsidRPr="00601DCE">
        <w:rPr>
          <w:bCs/>
          <w:color w:val="000000"/>
          <w:shd w:val="clear" w:color="auto" w:fill="FFFFFF"/>
        </w:rPr>
        <w:t>, Acting Director, Immigration and Customs Enforcement</w:t>
      </w:r>
      <w:r w:rsidRPr="00601DCE">
        <w:rPr>
          <w:b/>
          <w:bCs/>
          <w:color w:val="000000"/>
          <w:shd w:val="clear" w:color="auto" w:fill="FFFFFF"/>
        </w:rPr>
        <w:t xml:space="preserve">, </w:t>
      </w:r>
      <w:r w:rsidRPr="00601DCE">
        <w:rPr>
          <w:color w:val="000000"/>
          <w:shd w:val="clear" w:color="auto" w:fill="FFFFFF"/>
        </w:rPr>
        <w:t xml:space="preserve">500 12th St. SW, Washington D.C. 20536, </w:t>
      </w:r>
      <w:r w:rsidRPr="00601DCE">
        <w:t>(866) DHS-2-ICE</w:t>
      </w:r>
    </w:p>
    <w:p w:rsidR="00824CA3" w:rsidRPr="00601DCE" w:rsidRDefault="00824CA3" w:rsidP="00824CA3">
      <w:pPr>
        <w:contextualSpacing/>
      </w:pPr>
      <w:r w:rsidRPr="00601DCE">
        <w:t xml:space="preserve">• </w:t>
      </w:r>
      <w:r w:rsidRPr="00601DCE">
        <w:rPr>
          <w:b/>
        </w:rPr>
        <w:t>Senator Ron Johnson</w:t>
      </w:r>
      <w:r w:rsidRPr="00601DCE">
        <w:t xml:space="preserve"> (R-WI), Chair, Senate Homeland Security and Governmental Affairs Committee, 328 Hart Senate Office Building, Washington DC 20510, (202) 224-5323</w:t>
      </w:r>
    </w:p>
    <w:p w:rsidR="00824CA3" w:rsidRPr="00601DCE" w:rsidRDefault="00824CA3" w:rsidP="00824CA3">
      <w:pPr>
        <w:contextualSpacing/>
      </w:pPr>
      <w:r w:rsidRPr="00601DCE">
        <w:t xml:space="preserve">• </w:t>
      </w:r>
      <w:r w:rsidRPr="00601DCE">
        <w:rPr>
          <w:b/>
        </w:rPr>
        <w:t>Senator Claire McKaskill</w:t>
      </w:r>
      <w:r w:rsidRPr="00601DCE">
        <w:t xml:space="preserve"> (D-MO), Ranking Member, Senate Homeland Security and Governmental Affairs Committee, 503 Hart Senate Office Building, Washington DC 20510, (202) 224-6154</w:t>
      </w:r>
    </w:p>
    <w:p w:rsidR="00824CA3" w:rsidRPr="00601DCE" w:rsidRDefault="00824CA3" w:rsidP="00824CA3">
      <w:pPr>
        <w:contextualSpacing/>
        <w:rPr>
          <w:rStyle w:val="Hyperlink"/>
        </w:rPr>
      </w:pPr>
      <w:r w:rsidRPr="00601DCE">
        <w:t xml:space="preserve">• </w:t>
      </w:r>
      <w:r w:rsidRPr="00601DCE">
        <w:rPr>
          <w:b/>
        </w:rPr>
        <w:t>Representative Michael McCaul</w:t>
      </w:r>
      <w:r w:rsidRPr="00601DCE">
        <w:t xml:space="preserve"> (R-TX), Chair, House Committee on Homeland Security, 2001 Rayburn House Office Building, Washington DC 20515</w:t>
      </w:r>
      <w:r w:rsidRPr="00601DCE">
        <w:br/>
        <w:t xml:space="preserve">• </w:t>
      </w:r>
      <w:r w:rsidRPr="00601DCE">
        <w:rPr>
          <w:b/>
        </w:rPr>
        <w:t>Representative Bennie Thompson</w:t>
      </w:r>
      <w:r w:rsidRPr="00601DCE">
        <w:t xml:space="preserve"> (D-MS), Ranking Member, House Committee on Homeland Security, 2466 Rayburn House Office Building, Washington DC 20515, (202) 226-8417</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pPr>
      <w:r>
        <w:t xml:space="preserve">43. </w:t>
      </w:r>
      <w:r w:rsidR="00824CA3" w:rsidRPr="00601DCE">
        <w:rPr>
          <w:i/>
        </w:rPr>
        <w:t>Daily Kos</w:t>
      </w:r>
      <w:r w:rsidR="00824CA3" w:rsidRPr="00601DCE">
        <w:t xml:space="preserve"> reports: NFL players Joshua R. Norman and Demario Davis are doing phenomenal work with children and families who’ve recently been released from immigration detention centers. Working with RAICES Texas (Refugee and Immigrant Center for Education and Legal Services), they bought loads of supplies and stayed up all night preparing them before delivering at a Greyhound bus station in San Antonio. Norman explained, “As a black man in America, I know how this state treats minorities and people of color. I see it every day. Yesterday it was </w:t>
      </w:r>
      <w:r w:rsidR="00824CA3" w:rsidRPr="00601DCE">
        <w:lastRenderedPageBreak/>
        <w:t xml:space="preserve">Muslims from certain countries and today it’s immigrants. We don’t know who’s next. That’s why I’m here in San Antonio today, to lend a helping hand to the people on the front lines fighting back in the courtroom and in detention centers. Seeing what’s happening with the kids and their parents I felt like I couldn’t stand idly by. I needed to take action so I came out here with no questions asked and am here to help in any way I can. Packing backpacks all night last night was the best thing I’ve done all year.” </w:t>
      </w:r>
      <w:r w:rsidR="00824CA3" w:rsidRPr="00601DCE">
        <w:rPr>
          <w:bCs/>
          <w:iCs/>
        </w:rPr>
        <w:t>(Write-up date 6/29/18)</w:t>
      </w:r>
    </w:p>
    <w:p w:rsidR="00824CA3" w:rsidRPr="00601DCE" w:rsidRDefault="00824CA3" w:rsidP="00824CA3">
      <w:pPr>
        <w:contextualSpacing/>
      </w:pPr>
      <w:r w:rsidRPr="00601DCE">
        <w:rPr>
          <w:b/>
        </w:rPr>
        <w:t>THANKS</w:t>
      </w:r>
      <w:r w:rsidRPr="00601DCE">
        <w:t xml:space="preserve"> for this commitment to kindness and respect for others to</w:t>
      </w:r>
    </w:p>
    <w:p w:rsidR="00824CA3" w:rsidRPr="00601DCE" w:rsidRDefault="00824CA3" w:rsidP="00824CA3">
      <w:pPr>
        <w:contextualSpacing/>
      </w:pPr>
      <w:r w:rsidRPr="00601DCE">
        <w:t xml:space="preserve">• </w:t>
      </w:r>
      <w:r w:rsidRPr="00601DCE">
        <w:rPr>
          <w:b/>
        </w:rPr>
        <w:t>Joshua R. Norman</w:t>
      </w:r>
      <w:r w:rsidRPr="00601DCE">
        <w:t>, c/o The NFL Players Association, 1133 20th St NW, Washington, DC 20036, (800) 372-2000</w:t>
      </w:r>
    </w:p>
    <w:p w:rsidR="00824CA3" w:rsidRPr="00601DCE" w:rsidRDefault="00824CA3" w:rsidP="00824CA3">
      <w:pPr>
        <w:contextualSpacing/>
      </w:pPr>
      <w:r w:rsidRPr="00601DCE">
        <w:t xml:space="preserve">• </w:t>
      </w:r>
      <w:r w:rsidRPr="00601DCE">
        <w:rPr>
          <w:b/>
        </w:rPr>
        <w:t>Demario Davis</w:t>
      </w:r>
      <w:r w:rsidRPr="00601DCE">
        <w:t>, c/o The NFL Players Association, 1133 20th St NW, Washington, DC 20036, (800) 372-2000</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pPr>
      <w:r>
        <w:t xml:space="preserve">44. </w:t>
      </w:r>
      <w:r w:rsidR="00824CA3" w:rsidRPr="00601DCE">
        <w:t xml:space="preserve">The </w:t>
      </w:r>
      <w:r w:rsidR="00824CA3" w:rsidRPr="00601DCE">
        <w:rPr>
          <w:i/>
        </w:rPr>
        <w:t>Los Angeles Times</w:t>
      </w:r>
      <w:r w:rsidR="00824CA3" w:rsidRPr="00601DCE">
        <w:t xml:space="preserve"> reports: “Legal immigrants in the U.S. have never been completely protected from possible deportation. But in its war against illegal immigration, the Trump administration has lowered the bar for whom immigration agents can go after…. President Trump has vowed to crack down on immigrants with criminal records, saying they should be deported to their home countries. Immigration and Customs Enforcement agents have carried out a series of sweeps in California this year, detaining hundreds of people. While there has been much emphasis on the arrest of people who don’t have criminal records but are here illegally, the arrest of legal immigrants who have convictions deep in their pasts has gotten less attention. ‘They are going to go after anybody they can get their hands on who may be deportable,’ said Michael Kaufman, a senior staff attorney for the American Civil Liberties Union.” In the past, such deportation proceedings have been used against violent felons; they are now being used against people who have lived in the United States for decades and have committed a single misdemeanor. </w:t>
      </w:r>
      <w:r w:rsidR="00824CA3" w:rsidRPr="00601DCE">
        <w:rPr>
          <w:bCs/>
          <w:iCs/>
        </w:rPr>
        <w:t>(Write-up date 6/29/18)</w:t>
      </w:r>
    </w:p>
    <w:p w:rsidR="00824CA3" w:rsidRPr="00601DCE" w:rsidRDefault="00824CA3" w:rsidP="00824CA3">
      <w:pPr>
        <w:contextualSpacing/>
      </w:pPr>
      <w:r w:rsidRPr="00601DCE">
        <w:rPr>
          <w:b/>
        </w:rPr>
        <w:t>DECRY</w:t>
      </w:r>
      <w:r w:rsidRPr="00601DCE">
        <w:t xml:space="preserve"> this unfair treatment to people who have spent years living productive lives as members of American communities</w:t>
      </w:r>
    </w:p>
    <w:p w:rsidR="00824CA3" w:rsidRPr="00601DCE" w:rsidRDefault="00824CA3" w:rsidP="00824CA3">
      <w:pPr>
        <w:contextualSpacing/>
      </w:pPr>
      <w:r w:rsidRPr="00601DCE">
        <w:t xml:space="preserve">• </w:t>
      </w:r>
      <w:r w:rsidRPr="00601DCE">
        <w:rPr>
          <w:b/>
        </w:rPr>
        <w:t>Kirstjen M. Nielsen</w:t>
      </w:r>
      <w:r w:rsidRPr="00601DCE">
        <w:t>, Secretary of Homeland Security, 245 Murray Lane SW, Washington DC 20528-0075, (202) 282-8494</w:t>
      </w:r>
    </w:p>
    <w:p w:rsidR="00824CA3" w:rsidRPr="00601DCE" w:rsidRDefault="00824CA3" w:rsidP="00824CA3">
      <w:pPr>
        <w:pStyle w:val="NormalWeb"/>
        <w:spacing w:before="0" w:beforeAutospacing="0" w:after="0" w:afterAutospacing="0"/>
        <w:contextualSpacing/>
      </w:pPr>
      <w:r w:rsidRPr="00601DCE">
        <w:rPr>
          <w:bCs/>
          <w:color w:val="000000"/>
          <w:shd w:val="clear" w:color="auto" w:fill="FFFFFF"/>
        </w:rPr>
        <w:t xml:space="preserve">• </w:t>
      </w:r>
      <w:r w:rsidRPr="00601DCE">
        <w:rPr>
          <w:b/>
          <w:bCs/>
          <w:color w:val="000000"/>
          <w:shd w:val="clear" w:color="auto" w:fill="FFFFFF"/>
        </w:rPr>
        <w:t>Thomas Homan</w:t>
      </w:r>
      <w:r w:rsidRPr="00601DCE">
        <w:rPr>
          <w:bCs/>
          <w:color w:val="000000"/>
          <w:shd w:val="clear" w:color="auto" w:fill="FFFFFF"/>
        </w:rPr>
        <w:t>, Acting Director, Immigration and Customs Enforcement</w:t>
      </w:r>
      <w:r w:rsidRPr="00601DCE">
        <w:rPr>
          <w:b/>
          <w:bCs/>
          <w:color w:val="000000"/>
          <w:shd w:val="clear" w:color="auto" w:fill="FFFFFF"/>
        </w:rPr>
        <w:t xml:space="preserve">, </w:t>
      </w:r>
      <w:r w:rsidRPr="00601DCE">
        <w:rPr>
          <w:color w:val="000000"/>
          <w:shd w:val="clear" w:color="auto" w:fill="FFFFFF"/>
        </w:rPr>
        <w:t xml:space="preserve">500 12th St. SW, Washington D.C. 20536, </w:t>
      </w:r>
      <w:r w:rsidRPr="00601DCE">
        <w:t>(866) DHS-2-ICE</w:t>
      </w:r>
    </w:p>
    <w:p w:rsidR="00824CA3" w:rsidRPr="00601DCE" w:rsidRDefault="00824CA3" w:rsidP="00824CA3">
      <w:pPr>
        <w:contextualSpacing/>
      </w:pPr>
      <w:r w:rsidRPr="00601DCE">
        <w:t xml:space="preserve">• </w:t>
      </w:r>
      <w:r w:rsidRPr="00601DCE">
        <w:rPr>
          <w:b/>
        </w:rPr>
        <w:t>Senator Ron Johnson</w:t>
      </w:r>
      <w:r w:rsidRPr="00601DCE">
        <w:t xml:space="preserve"> (R-WI), Chair, Senate Homeland Security and Governmental Affairs Committee, 328 Hart Senate Office Building, Washington DC 20510, (202) 224-5323</w:t>
      </w:r>
    </w:p>
    <w:p w:rsidR="00824CA3" w:rsidRPr="00601DCE" w:rsidRDefault="00824CA3" w:rsidP="00824CA3">
      <w:pPr>
        <w:contextualSpacing/>
      </w:pPr>
      <w:r w:rsidRPr="00601DCE">
        <w:t xml:space="preserve">• </w:t>
      </w:r>
      <w:r w:rsidRPr="00601DCE">
        <w:rPr>
          <w:b/>
        </w:rPr>
        <w:t>Senator Claire McKaskill</w:t>
      </w:r>
      <w:r w:rsidRPr="00601DCE">
        <w:t xml:space="preserve"> (D-MO), Ranking Member, Senate Homeland Security and Governmental Affairs Committee, 503 Hart Senate Office Building, Washington DC 20510, (202) 224-6154</w:t>
      </w:r>
    </w:p>
    <w:p w:rsidR="00824CA3" w:rsidRPr="00601DCE" w:rsidRDefault="00824CA3" w:rsidP="00824CA3">
      <w:pPr>
        <w:contextualSpacing/>
      </w:pPr>
      <w:r w:rsidRPr="00601DCE">
        <w:t xml:space="preserve">• </w:t>
      </w:r>
      <w:r w:rsidRPr="00601DCE">
        <w:rPr>
          <w:b/>
        </w:rPr>
        <w:t>Representative Michael McCaul</w:t>
      </w:r>
      <w:r w:rsidRPr="00601DCE">
        <w:t xml:space="preserve"> (R-TX), Chair, House Committee on Homeland Security, 2001 Rayburn House Office Building, Washington DC 20515</w:t>
      </w:r>
      <w:r w:rsidRPr="00601DCE">
        <w:br/>
        <w:t xml:space="preserve">• </w:t>
      </w:r>
      <w:r w:rsidRPr="00601DCE">
        <w:rPr>
          <w:b/>
        </w:rPr>
        <w:t>Representative Bennie Thompson</w:t>
      </w:r>
      <w:r w:rsidRPr="00601DCE">
        <w:t xml:space="preserve"> (D-MS), Ranking Member, House Committee on Homeland Security, 2466 Rayburn House Office Building, Washington DC 20515, (202) 226-8417</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pPr>
      <w:r>
        <w:t xml:space="preserve">45. </w:t>
      </w:r>
      <w:r w:rsidR="00824CA3" w:rsidRPr="00601DCE">
        <w:t xml:space="preserve">In a recent editorial, </w:t>
      </w:r>
      <w:r w:rsidR="00824CA3" w:rsidRPr="00601DCE">
        <w:rPr>
          <w:i/>
        </w:rPr>
        <w:t>Talking Points Memo</w:t>
      </w:r>
      <w:r w:rsidR="00824CA3" w:rsidRPr="00601DCE">
        <w:t xml:space="preserve"> journalist John Marshall cited an email he received from a former federal public corruption prosecutor: “I am deeply concerned that the </w:t>
      </w:r>
      <w:r w:rsidR="00824CA3" w:rsidRPr="00601DCE">
        <w:lastRenderedPageBreak/>
        <w:t xml:space="preserve">Kennedy retirement will put the rule of law and our democratic institutions at graver risk than ever before. The President of the United States is the subject of a serious federal criminal investigation into (1) whether he conspired with a foreign adversary to help him win a narrow electoral college victory; and (2) whether he has obstructed that very investigation by, among things, firing the FBI director in charge of the investigation. The President will now be able to choose the person who, in a very real sense, may be the ultimate arbiter of whether or not he and others are ever held accountable.” Under these circumstances the consideration of any Supreme Court nominee is inappropriate. Nomination and confirmation should wait until the end of the Mueller investigation. </w:t>
      </w:r>
      <w:r w:rsidR="00824CA3" w:rsidRPr="00601DCE">
        <w:rPr>
          <w:bCs/>
          <w:iCs/>
        </w:rPr>
        <w:t>(Write-up date 6/29/18)</w:t>
      </w:r>
    </w:p>
    <w:p w:rsidR="00824CA3" w:rsidRPr="00601DCE" w:rsidRDefault="00824CA3" w:rsidP="00824CA3">
      <w:pPr>
        <w:contextualSpacing/>
      </w:pPr>
      <w:r w:rsidRPr="00601DCE">
        <w:rPr>
          <w:b/>
        </w:rPr>
        <w:t>DEMAND</w:t>
      </w:r>
      <w:r w:rsidRPr="00601DCE">
        <w:t xml:space="preserve"> that Trump not be allowed to nominate a Supreme Court Justice until the probe of potential crimes (and treason) has been thoroughly examined</w:t>
      </w:r>
    </w:p>
    <w:p w:rsidR="00824CA3" w:rsidRPr="00601DCE" w:rsidRDefault="00824CA3" w:rsidP="00824CA3">
      <w:pPr>
        <w:contextualSpacing/>
        <w:rPr>
          <w:rStyle w:val="Hyperlink"/>
        </w:rPr>
      </w:pPr>
      <w:r w:rsidRPr="00601DCE">
        <w:t xml:space="preserve">• </w:t>
      </w:r>
      <w:r w:rsidRPr="00601DCE">
        <w:rPr>
          <w:b/>
        </w:rPr>
        <w:t>Senator Mitch McConnell</w:t>
      </w:r>
      <w:r w:rsidRPr="00601DCE">
        <w:t xml:space="preserve"> (R-KY), Senate Majority Leader, 317 Russell Senate Office Building, Washington DC 20510, (202).224- 2541</w:t>
      </w:r>
    </w:p>
    <w:p w:rsidR="00824CA3" w:rsidRPr="00601DCE" w:rsidRDefault="00824CA3" w:rsidP="00824CA3">
      <w:pPr>
        <w:contextualSpacing/>
      </w:pPr>
      <w:r w:rsidRPr="00601DCE">
        <w:t xml:space="preserve">• </w:t>
      </w:r>
      <w:r w:rsidRPr="00601DCE">
        <w:rPr>
          <w:b/>
        </w:rPr>
        <w:t>Senator Chuck Grassley</w:t>
      </w:r>
      <w:r w:rsidRPr="00601DCE">
        <w:t xml:space="preserve"> (R-IA), Chair, Senate Judiciary Committee, 224 Dirksen Senate Office Building, Washington DC 20510-6050, (202) 224-5225</w:t>
      </w:r>
    </w:p>
    <w:p w:rsidR="00824CA3" w:rsidRPr="00601DCE" w:rsidRDefault="00824CA3" w:rsidP="00824CA3">
      <w:pPr>
        <w:contextualSpacing/>
      </w:pPr>
      <w:r w:rsidRPr="00601DCE">
        <w:t xml:space="preserve">• </w:t>
      </w:r>
      <w:r w:rsidRPr="00601DCE">
        <w:rPr>
          <w:b/>
        </w:rPr>
        <w:t>Senator Dianne Feinstein</w:t>
      </w:r>
      <w:r w:rsidRPr="00601DCE">
        <w:t xml:space="preserve"> (D-CA), Ranking Member, Senate Judiciary Committee, 331 Hart Senate Office Building, Washington DC 20510, (202) 224-3841</w:t>
      </w:r>
    </w:p>
    <w:p w:rsidR="00824CA3" w:rsidRPr="00601DCE" w:rsidRDefault="00824CA3" w:rsidP="00824CA3">
      <w:pPr>
        <w:contextualSpacing/>
      </w:pPr>
      <w:r w:rsidRPr="00601DCE">
        <w:t xml:space="preserve">• </w:t>
      </w:r>
      <w:r w:rsidRPr="00601DCE">
        <w:rPr>
          <w:b/>
        </w:rPr>
        <w:t>Senator Kamala Harris</w:t>
      </w:r>
      <w:r w:rsidRPr="00601DCE">
        <w:t xml:space="preserve"> (D-CA), Member, Senate Judiciary Committee, 112 Hart Senate Office Building, Washington DC 20510, (202) 224-3553</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pPr>
      <w:r>
        <w:t xml:space="preserve">46. </w:t>
      </w:r>
      <w:r w:rsidR="00824CA3" w:rsidRPr="00601DCE">
        <w:t xml:space="preserve">Under international law, those who enter the U.S. at official ports of entry and request asylum must be allowed temporary residence while their request is investigated. In an under-handed move, Customs and Border Patrol (CBP) has been blocking official ports of entry, preventing asylum-seekers from entering the U.S. and, instead, has told them to “come back later.” After days or weeks of waiting for admission through a port of entry, a number of these refugees choose to cross the border elsewhere, which technically invalidates their asylum request. Instead, they become felons who can be prosecuted under the “zero tolerance” policy. </w:t>
      </w:r>
      <w:r w:rsidR="00824CA3" w:rsidRPr="00601DCE">
        <w:rPr>
          <w:bCs/>
          <w:iCs/>
        </w:rPr>
        <w:t>(Write-up date 6/29/18)</w:t>
      </w:r>
    </w:p>
    <w:p w:rsidR="00824CA3" w:rsidRPr="00601DCE" w:rsidRDefault="00824CA3" w:rsidP="00824CA3">
      <w:pPr>
        <w:contextualSpacing/>
        <w:rPr>
          <w:rStyle w:val="Hyperlink"/>
        </w:rPr>
      </w:pPr>
      <w:r w:rsidRPr="00601DCE">
        <w:rPr>
          <w:b/>
        </w:rPr>
        <w:t>DEMAND</w:t>
      </w:r>
      <w:r w:rsidRPr="00601DCE">
        <w:t xml:space="preserve"> that asylum seekers have unhindered access to ports of entry—the government will still have the right to investigate their claims, but they won’t be criminalized in their attempt to escape violence or persecution</w:t>
      </w:r>
    </w:p>
    <w:p w:rsidR="00824CA3" w:rsidRPr="00601DCE" w:rsidRDefault="00824CA3" w:rsidP="00824CA3">
      <w:pPr>
        <w:contextualSpacing/>
      </w:pPr>
      <w:r w:rsidRPr="00601DCE">
        <w:t xml:space="preserve">• </w:t>
      </w:r>
      <w:r w:rsidRPr="00601DCE">
        <w:rPr>
          <w:b/>
        </w:rPr>
        <w:t>Kirstjen M. Nielsen</w:t>
      </w:r>
      <w:r w:rsidRPr="00601DCE">
        <w:t>, Secretary of Homeland Security, 245 Murray Lane SW, Washington DC 20528-0075, (202) 282-8494</w:t>
      </w:r>
    </w:p>
    <w:p w:rsidR="00824CA3" w:rsidRPr="00601DCE" w:rsidRDefault="00824CA3" w:rsidP="00824CA3">
      <w:pPr>
        <w:pStyle w:val="NormalWeb"/>
        <w:spacing w:before="0" w:beforeAutospacing="0" w:after="0" w:afterAutospacing="0"/>
        <w:contextualSpacing/>
      </w:pPr>
      <w:r w:rsidRPr="00601DCE">
        <w:rPr>
          <w:bCs/>
          <w:color w:val="000000"/>
          <w:shd w:val="clear" w:color="auto" w:fill="FFFFFF"/>
        </w:rPr>
        <w:t xml:space="preserve">• </w:t>
      </w:r>
      <w:r w:rsidRPr="00601DCE">
        <w:rPr>
          <w:b/>
          <w:bCs/>
          <w:color w:val="000000"/>
          <w:shd w:val="clear" w:color="auto" w:fill="FFFFFF"/>
        </w:rPr>
        <w:t>Thomas Homan</w:t>
      </w:r>
      <w:r w:rsidRPr="00601DCE">
        <w:rPr>
          <w:bCs/>
          <w:color w:val="000000"/>
          <w:shd w:val="clear" w:color="auto" w:fill="FFFFFF"/>
        </w:rPr>
        <w:t>, Acting Director, Immigration and Customs Enforcement</w:t>
      </w:r>
      <w:r w:rsidRPr="00601DCE">
        <w:rPr>
          <w:b/>
          <w:bCs/>
          <w:color w:val="000000"/>
          <w:shd w:val="clear" w:color="auto" w:fill="FFFFFF"/>
        </w:rPr>
        <w:t xml:space="preserve">, </w:t>
      </w:r>
      <w:r w:rsidRPr="00601DCE">
        <w:rPr>
          <w:color w:val="000000"/>
          <w:shd w:val="clear" w:color="auto" w:fill="FFFFFF"/>
        </w:rPr>
        <w:t xml:space="preserve">500 12th St. SW, Washington D.C. 20536, </w:t>
      </w:r>
      <w:r w:rsidRPr="00601DCE">
        <w:t>(866) DHS-2-ICE</w:t>
      </w:r>
    </w:p>
    <w:p w:rsidR="00824CA3" w:rsidRPr="00601DCE" w:rsidRDefault="00824CA3" w:rsidP="00824CA3">
      <w:pPr>
        <w:contextualSpacing/>
      </w:pPr>
      <w:r w:rsidRPr="00601DCE">
        <w:t xml:space="preserve">• </w:t>
      </w:r>
      <w:r w:rsidRPr="00601DCE">
        <w:rPr>
          <w:b/>
        </w:rPr>
        <w:t>Senator Ron Johnson</w:t>
      </w:r>
      <w:r w:rsidRPr="00601DCE">
        <w:t xml:space="preserve"> (R-WI), Chair, Senate Homeland Security and Governmental Affairs Committee, 328 Hart Senate Office Building, Washington DC 20510, (202) 224-5323</w:t>
      </w:r>
    </w:p>
    <w:p w:rsidR="00824CA3" w:rsidRPr="00601DCE" w:rsidRDefault="00824CA3" w:rsidP="00824CA3">
      <w:pPr>
        <w:contextualSpacing/>
      </w:pPr>
      <w:r w:rsidRPr="00601DCE">
        <w:t xml:space="preserve">• </w:t>
      </w:r>
      <w:r w:rsidRPr="00601DCE">
        <w:rPr>
          <w:b/>
        </w:rPr>
        <w:t>Senator Claire McKaskill</w:t>
      </w:r>
      <w:r w:rsidRPr="00601DCE">
        <w:t xml:space="preserve"> (D-MO), Ranking Member, Senate Homeland Security and Governmental Affairs Committee, 503 Hart Senate Office Building, Washington DC 20510, (202) 224-6154</w:t>
      </w:r>
    </w:p>
    <w:p w:rsidR="00824CA3" w:rsidRPr="00601DCE" w:rsidRDefault="00824CA3" w:rsidP="00824CA3">
      <w:pPr>
        <w:contextualSpacing/>
      </w:pPr>
      <w:r w:rsidRPr="00601DCE">
        <w:t xml:space="preserve">• </w:t>
      </w:r>
      <w:r w:rsidRPr="00601DCE">
        <w:rPr>
          <w:b/>
        </w:rPr>
        <w:t>Representative Michael McCaul</w:t>
      </w:r>
      <w:r w:rsidRPr="00601DCE">
        <w:t xml:space="preserve"> (R-TX), Chair, House Committee on Homeland Security, 2001 Rayburn House Office Building, Washington DC 20515</w:t>
      </w:r>
      <w:r w:rsidRPr="00601DCE">
        <w:br/>
        <w:t xml:space="preserve">• </w:t>
      </w:r>
      <w:r w:rsidRPr="00601DCE">
        <w:rPr>
          <w:b/>
        </w:rPr>
        <w:t>Representative Bennie Thompson</w:t>
      </w:r>
      <w:r w:rsidRPr="00601DCE">
        <w:t xml:space="preserve"> (D-MS), Ranking Member, House Committee on Homeland Security, 2466 Rayburn House Office Building, Washington DC 20515, (202) 226-8417</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pPr>
      <w:r>
        <w:t xml:space="preserve">47. </w:t>
      </w:r>
      <w:r w:rsidR="00824CA3" w:rsidRPr="00601DCE">
        <w:t xml:space="preserve">An anonymous woman who quit her position as a teacher at an immigration detention for children has provided news media with video footage showing children being served food in a room that resembles a classroom. Audio features an adult cautioning the children, in Spanish, against speaking to the press. “It is going to be on the news―and then one doesn’t know what is going to happen―if you are going to last here for a long time,” a woman can be heard saying. “I am not trying to scare you. I am just telling you, it’s the truth.” Warnings like this, implying children may not be released or may be held longer if they speak to reporters are not only cruel, but also a violation of press freedoms. This video was aired by Rachel Maddow and has since been rereported in several sources. </w:t>
      </w:r>
      <w:r w:rsidR="00824CA3" w:rsidRPr="00601DCE">
        <w:rPr>
          <w:bCs/>
          <w:iCs/>
        </w:rPr>
        <w:t>(Write-up date 6/29/18)</w:t>
      </w:r>
    </w:p>
    <w:p w:rsidR="00824CA3" w:rsidRPr="00601DCE" w:rsidRDefault="00824CA3" w:rsidP="00824CA3">
      <w:pPr>
        <w:contextualSpacing/>
      </w:pPr>
      <w:r w:rsidRPr="00601DCE">
        <w:rPr>
          <w:b/>
        </w:rPr>
        <w:t>DEFEND</w:t>
      </w:r>
      <w:r w:rsidRPr="00601DCE">
        <w:t xml:space="preserve"> the rights of child detainees not to be threatened in this way and the First Amendment rights of journalists </w:t>
      </w:r>
    </w:p>
    <w:p w:rsidR="00824CA3" w:rsidRPr="00601DCE" w:rsidRDefault="00824CA3" w:rsidP="00824CA3">
      <w:pPr>
        <w:contextualSpacing/>
      </w:pPr>
      <w:r w:rsidRPr="00601DCE">
        <w:t xml:space="preserve">• </w:t>
      </w:r>
      <w:r w:rsidRPr="00601DCE">
        <w:rPr>
          <w:b/>
        </w:rPr>
        <w:t>Kirstjen M. Nielsen</w:t>
      </w:r>
      <w:r w:rsidRPr="00601DCE">
        <w:t>, Secretary of Homeland Security, 245 Murray Lane SW, Washington DC 20528-0075, (202) 282-8494</w:t>
      </w:r>
    </w:p>
    <w:p w:rsidR="00824CA3" w:rsidRPr="00601DCE" w:rsidRDefault="00824CA3" w:rsidP="00824CA3">
      <w:pPr>
        <w:pStyle w:val="NormalWeb"/>
        <w:spacing w:before="0" w:beforeAutospacing="0" w:after="0" w:afterAutospacing="0"/>
        <w:contextualSpacing/>
      </w:pPr>
      <w:r w:rsidRPr="00601DCE">
        <w:rPr>
          <w:bCs/>
          <w:color w:val="000000"/>
          <w:shd w:val="clear" w:color="auto" w:fill="FFFFFF"/>
        </w:rPr>
        <w:t xml:space="preserve">• </w:t>
      </w:r>
      <w:r w:rsidRPr="00601DCE">
        <w:rPr>
          <w:b/>
          <w:bCs/>
          <w:color w:val="000000"/>
          <w:shd w:val="clear" w:color="auto" w:fill="FFFFFF"/>
        </w:rPr>
        <w:t>Thomas Homan</w:t>
      </w:r>
      <w:r w:rsidRPr="00601DCE">
        <w:rPr>
          <w:bCs/>
          <w:color w:val="000000"/>
          <w:shd w:val="clear" w:color="auto" w:fill="FFFFFF"/>
        </w:rPr>
        <w:t>, Acting Director, Immigration and Customs Enforcement</w:t>
      </w:r>
      <w:r w:rsidRPr="00601DCE">
        <w:rPr>
          <w:b/>
          <w:bCs/>
          <w:color w:val="000000"/>
          <w:shd w:val="clear" w:color="auto" w:fill="FFFFFF"/>
        </w:rPr>
        <w:t xml:space="preserve">, </w:t>
      </w:r>
      <w:r w:rsidRPr="00601DCE">
        <w:rPr>
          <w:color w:val="000000"/>
          <w:shd w:val="clear" w:color="auto" w:fill="FFFFFF"/>
        </w:rPr>
        <w:t xml:space="preserve">500 12th St. SW, Washington D.C. 20536, </w:t>
      </w:r>
      <w:r w:rsidRPr="00601DCE">
        <w:t>(866) DHS-2-ICE</w:t>
      </w:r>
    </w:p>
    <w:p w:rsidR="00824CA3" w:rsidRPr="00601DCE" w:rsidRDefault="00824CA3" w:rsidP="00824CA3">
      <w:pPr>
        <w:contextualSpacing/>
      </w:pPr>
      <w:r w:rsidRPr="00601DCE">
        <w:t xml:space="preserve">• </w:t>
      </w:r>
      <w:r w:rsidRPr="00601DCE">
        <w:rPr>
          <w:b/>
        </w:rPr>
        <w:t>Senator Ron Johnson</w:t>
      </w:r>
      <w:r w:rsidRPr="00601DCE">
        <w:t xml:space="preserve"> (R-WI), Chair, Senate Homeland Security and Governmental Affairs Committee, 328 Hart Senate Office Building, Washington DC 20510, (202) 224-5323</w:t>
      </w:r>
    </w:p>
    <w:p w:rsidR="00824CA3" w:rsidRPr="00601DCE" w:rsidRDefault="00824CA3" w:rsidP="00824CA3">
      <w:pPr>
        <w:contextualSpacing/>
      </w:pPr>
      <w:r w:rsidRPr="00601DCE">
        <w:t xml:space="preserve">• </w:t>
      </w:r>
      <w:r w:rsidRPr="00601DCE">
        <w:rPr>
          <w:b/>
        </w:rPr>
        <w:t>Senator Claire McKaskill</w:t>
      </w:r>
      <w:r w:rsidRPr="00601DCE">
        <w:t xml:space="preserve"> (D-MO), Ranking Member, Senate Homeland Security and Governmental Affairs Committee, 503 Hart Senate Office Building, Washington DC 20510, (202) 224-6154</w:t>
      </w:r>
    </w:p>
    <w:p w:rsidR="00824CA3" w:rsidRPr="00601DCE" w:rsidRDefault="00824CA3" w:rsidP="00824CA3">
      <w:pPr>
        <w:contextualSpacing/>
        <w:rPr>
          <w:rStyle w:val="Hyperlink"/>
        </w:rPr>
      </w:pPr>
      <w:r w:rsidRPr="00601DCE">
        <w:t xml:space="preserve">• </w:t>
      </w:r>
      <w:r w:rsidRPr="00601DCE">
        <w:rPr>
          <w:b/>
        </w:rPr>
        <w:t>Representative Michael McCaul</w:t>
      </w:r>
      <w:r w:rsidRPr="00601DCE">
        <w:t xml:space="preserve"> (R-TX), Chair, House Committee on Homeland Security, 2001 Rayburn House Office Building, Washington DC 20515</w:t>
      </w:r>
      <w:r w:rsidRPr="00601DCE">
        <w:br/>
        <w:t xml:space="preserve">• </w:t>
      </w:r>
      <w:r w:rsidRPr="00601DCE">
        <w:rPr>
          <w:b/>
        </w:rPr>
        <w:t>Representative Bennie Thompson</w:t>
      </w:r>
      <w:r w:rsidRPr="00601DCE">
        <w:t xml:space="preserve"> (D-MS), Ranking Member, House Committee on Homeland Security, 2466 Rayburn House Office Building, Washington DC 20515, (202) 226-8417</w:t>
      </w:r>
    </w:p>
    <w:p w:rsidR="00824CA3" w:rsidRPr="00601DCE" w:rsidRDefault="00824CA3" w:rsidP="00824CA3">
      <w:pPr>
        <w:contextualSpacing/>
        <w:rPr>
          <w:rStyle w:val="Hyperlink"/>
        </w:rPr>
      </w:pPr>
    </w:p>
    <w:p w:rsidR="00824CA3" w:rsidRPr="00601DCE" w:rsidRDefault="00824CA3" w:rsidP="00824CA3">
      <w:pPr>
        <w:contextualSpacing/>
        <w:rPr>
          <w:rStyle w:val="Hyperlink"/>
        </w:rPr>
      </w:pPr>
    </w:p>
    <w:p w:rsidR="00824CA3" w:rsidRPr="00601DCE" w:rsidRDefault="0055611B" w:rsidP="00824CA3">
      <w:pPr>
        <w:contextualSpacing/>
      </w:pPr>
      <w:r>
        <w:t xml:space="preserve">48. </w:t>
      </w:r>
      <w:r w:rsidR="00824CA3" w:rsidRPr="00601DCE">
        <w:t xml:space="preserve">According to </w:t>
      </w:r>
      <w:r w:rsidR="00824CA3" w:rsidRPr="00601DCE">
        <w:rPr>
          <w:i/>
        </w:rPr>
        <w:t>Texas Monthly</w:t>
      </w:r>
      <w:r w:rsidR="00824CA3" w:rsidRPr="00601DCE">
        <w:t xml:space="preserve">, the Office of Refugee Resettlement (ORR), the Department of Health and Human Services department responsible for the care of children separated from their parents by immigration authorities, has started sharing information about the family members with whom they’re placing children with Immigration and Customs Enforcement. They are handing over the identity and fingerprints of all members of the household, which can place those individuals in jeopardy of deportation, and renders them less likely to come forward to offer to house their relatives in the first place, keeping more children in detention. </w:t>
      </w:r>
      <w:r w:rsidR="00824CA3" w:rsidRPr="00601DCE">
        <w:rPr>
          <w:bCs/>
          <w:iCs/>
        </w:rPr>
        <w:t>(Write-up date 6/29/18)</w:t>
      </w:r>
    </w:p>
    <w:p w:rsidR="00824CA3" w:rsidRPr="00601DCE" w:rsidRDefault="00824CA3" w:rsidP="00824CA3">
      <w:pPr>
        <w:contextualSpacing/>
        <w:rPr>
          <w:rStyle w:val="Hyperlink"/>
        </w:rPr>
      </w:pPr>
      <w:r w:rsidRPr="00601DCE">
        <w:t>DECRY this policy likely to result in longer stays in detention for children separated from their families</w:t>
      </w:r>
    </w:p>
    <w:p w:rsidR="00824CA3" w:rsidRPr="00601DCE" w:rsidRDefault="00824CA3" w:rsidP="00824CA3">
      <w:pPr>
        <w:contextualSpacing/>
      </w:pPr>
      <w:r w:rsidRPr="00601DCE">
        <w:t xml:space="preserve">• </w:t>
      </w:r>
      <w:r w:rsidRPr="00601DCE">
        <w:rPr>
          <w:b/>
        </w:rPr>
        <w:t>Kirstjen M. Nielsen</w:t>
      </w:r>
      <w:r w:rsidRPr="00601DCE">
        <w:t>, Secretary of Homeland Security, 245 Murray Lane SW, Washington DC 20528-0075, (202) 282-8494</w:t>
      </w:r>
    </w:p>
    <w:p w:rsidR="00824CA3" w:rsidRPr="00601DCE" w:rsidRDefault="00824CA3" w:rsidP="00824CA3">
      <w:pPr>
        <w:pStyle w:val="NormalWeb"/>
        <w:spacing w:before="0" w:beforeAutospacing="0" w:after="0" w:afterAutospacing="0"/>
        <w:contextualSpacing/>
      </w:pPr>
      <w:r w:rsidRPr="00601DCE">
        <w:rPr>
          <w:bCs/>
          <w:color w:val="000000"/>
          <w:shd w:val="clear" w:color="auto" w:fill="FFFFFF"/>
        </w:rPr>
        <w:t xml:space="preserve">• </w:t>
      </w:r>
      <w:r w:rsidRPr="00601DCE">
        <w:rPr>
          <w:b/>
          <w:bCs/>
          <w:color w:val="000000"/>
          <w:shd w:val="clear" w:color="auto" w:fill="FFFFFF"/>
        </w:rPr>
        <w:t>Thomas Homan</w:t>
      </w:r>
      <w:r w:rsidRPr="00601DCE">
        <w:rPr>
          <w:bCs/>
          <w:color w:val="000000"/>
          <w:shd w:val="clear" w:color="auto" w:fill="FFFFFF"/>
        </w:rPr>
        <w:t>, Acting Director, Immigration and Customs Enforcement</w:t>
      </w:r>
      <w:r w:rsidRPr="00601DCE">
        <w:rPr>
          <w:b/>
          <w:bCs/>
          <w:color w:val="000000"/>
          <w:shd w:val="clear" w:color="auto" w:fill="FFFFFF"/>
        </w:rPr>
        <w:t xml:space="preserve">, </w:t>
      </w:r>
      <w:r w:rsidRPr="00601DCE">
        <w:rPr>
          <w:color w:val="000000"/>
          <w:shd w:val="clear" w:color="auto" w:fill="FFFFFF"/>
        </w:rPr>
        <w:t xml:space="preserve">500 12th St. SW, Washington D.C. 20536, </w:t>
      </w:r>
      <w:r w:rsidRPr="00601DCE">
        <w:t>(866) DHS-2-ICE</w:t>
      </w:r>
    </w:p>
    <w:p w:rsidR="00824CA3" w:rsidRPr="00601DCE" w:rsidRDefault="00824CA3" w:rsidP="00824CA3">
      <w:pPr>
        <w:contextualSpacing/>
      </w:pPr>
      <w:r w:rsidRPr="00601DCE">
        <w:t xml:space="preserve">• </w:t>
      </w:r>
      <w:r w:rsidRPr="00601DCE">
        <w:rPr>
          <w:b/>
        </w:rPr>
        <w:t>Senator Ron Johnson</w:t>
      </w:r>
      <w:r w:rsidRPr="00601DCE">
        <w:t xml:space="preserve"> (R-WI), Chair, Senate Homeland Security and Governmental Affairs Committee, 328 Hart Senate Office Building, Washington DC 20510, (202) 224-5323</w:t>
      </w:r>
    </w:p>
    <w:p w:rsidR="00824CA3" w:rsidRPr="00601DCE" w:rsidRDefault="00824CA3" w:rsidP="00824CA3">
      <w:pPr>
        <w:contextualSpacing/>
      </w:pPr>
      <w:r w:rsidRPr="00601DCE">
        <w:lastRenderedPageBreak/>
        <w:t xml:space="preserve">• </w:t>
      </w:r>
      <w:r w:rsidRPr="00601DCE">
        <w:rPr>
          <w:b/>
        </w:rPr>
        <w:t>Senator Claire McKaskill</w:t>
      </w:r>
      <w:r w:rsidRPr="00601DCE">
        <w:t xml:space="preserve"> (D-MO), Ranking Member, Senate Homeland Security and Governmental Affairs Committee, 503 Hart Senate Office Building, Washington DC 20510, (202) 224-6154</w:t>
      </w:r>
    </w:p>
    <w:p w:rsidR="00824CA3" w:rsidRPr="00601DCE" w:rsidRDefault="00824CA3" w:rsidP="00824CA3">
      <w:pPr>
        <w:contextualSpacing/>
        <w:rPr>
          <w:rStyle w:val="Hyperlink"/>
        </w:rPr>
      </w:pPr>
      <w:r w:rsidRPr="00601DCE">
        <w:t xml:space="preserve">• </w:t>
      </w:r>
      <w:r w:rsidRPr="00601DCE">
        <w:rPr>
          <w:b/>
        </w:rPr>
        <w:t>Representative Michael McCaul</w:t>
      </w:r>
      <w:r w:rsidRPr="00601DCE">
        <w:t xml:space="preserve"> (R-TX), Chair, House Committee on Homeland Security, 2001 Rayburn House Office Building, Washington DC 20515</w:t>
      </w:r>
      <w:r w:rsidRPr="00601DCE">
        <w:br/>
        <w:t xml:space="preserve">• </w:t>
      </w:r>
      <w:r w:rsidRPr="00601DCE">
        <w:rPr>
          <w:b/>
        </w:rPr>
        <w:t>Representative Bennie Thompson</w:t>
      </w:r>
      <w:r w:rsidRPr="00601DCE">
        <w:t xml:space="preserve"> (D-MS), Ranking Member, House Committee on Homeland Security, 2466 Rayburn House Office Building, Washington DC 20515, (202) 226-8417</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pPr>
      <w:r>
        <w:t xml:space="preserve">49. </w:t>
      </w:r>
      <w:r w:rsidR="00824CA3" w:rsidRPr="00601DCE">
        <w:t xml:space="preserve">A pharmacist at Walgreens refused to fill a prescription to induce miscarriage for a woman whose pregnancy was deemed unviable, leaving her vulnerable and exposed in front of her 7-year-old and other customers inside the store. The woman was finally able to obtain her prescription from a different Walgreens, but the initial refusal and subsequent wrangling required to obtain the prescription added to the pain of a woman already grieving an unsuccessful pregnancy. </w:t>
      </w:r>
      <w:r w:rsidR="00824CA3" w:rsidRPr="00601DCE">
        <w:rPr>
          <w:bCs/>
          <w:iCs/>
        </w:rPr>
        <w:t>(Write-up date 6/29/18)</w:t>
      </w:r>
    </w:p>
    <w:p w:rsidR="00824CA3" w:rsidRPr="00601DCE" w:rsidRDefault="00824CA3" w:rsidP="00824CA3">
      <w:pPr>
        <w:contextualSpacing/>
        <w:rPr>
          <w:rStyle w:val="Hyperlink"/>
        </w:rPr>
      </w:pPr>
      <w:r w:rsidRPr="00601DCE">
        <w:rPr>
          <w:b/>
        </w:rPr>
        <w:t>DEMAND</w:t>
      </w:r>
      <w:r w:rsidRPr="00601DCE">
        <w:t xml:space="preserve"> that Walgreens confirm that this is not their policy and that they provide training to all pharmacists to make that clear</w:t>
      </w:r>
    </w:p>
    <w:p w:rsidR="00824CA3" w:rsidRPr="00601DCE" w:rsidRDefault="00824CA3" w:rsidP="00824CA3">
      <w:pPr>
        <w:contextualSpacing/>
      </w:pPr>
      <w:r w:rsidRPr="00601DCE">
        <w:t xml:space="preserve">• </w:t>
      </w:r>
      <w:r w:rsidRPr="00601DCE">
        <w:rPr>
          <w:b/>
        </w:rPr>
        <w:t>Walgreens Customer Relations</w:t>
      </w:r>
      <w:r w:rsidRPr="00601DCE">
        <w:t>, 200 Wilmot Rd., MS #2002, Deerfield, IL 60015, (800) 925-4733, option 4</w:t>
      </w:r>
    </w:p>
    <w:p w:rsidR="00824CA3" w:rsidRPr="00601DCE" w:rsidRDefault="00824CA3" w:rsidP="00824CA3">
      <w:pPr>
        <w:contextualSpacing/>
      </w:pPr>
    </w:p>
    <w:p w:rsidR="00824CA3" w:rsidRPr="00601DCE" w:rsidRDefault="00824CA3" w:rsidP="00824CA3">
      <w:pPr>
        <w:contextualSpacing/>
      </w:pPr>
    </w:p>
    <w:p w:rsidR="00824CA3" w:rsidRPr="00601DCE" w:rsidRDefault="0055611B" w:rsidP="00824CA3">
      <w:pPr>
        <w:contextualSpacing/>
      </w:pPr>
      <w:r>
        <w:t xml:space="preserve">50. </w:t>
      </w:r>
      <w:bookmarkStart w:id="0" w:name="_GoBack"/>
      <w:bookmarkEnd w:id="0"/>
      <w:r w:rsidR="00824CA3" w:rsidRPr="00601DCE">
        <w:t>In a press release, t</w:t>
      </w:r>
      <w:r w:rsidR="00824CA3" w:rsidRPr="00992019">
        <w:t xml:space="preserve">he California Department of Justice (DOJ) </w:t>
      </w:r>
      <w:r w:rsidR="00824CA3" w:rsidRPr="00601DCE">
        <w:t xml:space="preserve">announced it </w:t>
      </w:r>
      <w:r w:rsidR="00824CA3" w:rsidRPr="00992019">
        <w:t xml:space="preserve">will begin reviewing the conditions under which immigrants are detained in California while they await immigration hearings. The DOJ will assess the conditions of confinement and due process concerns of immigrants detained in private, city, and county facilities. A California budget bill passed on June 15 calls for the DOJ to deliver a report on conditions by March 2019, with ongoing reviews until 2027. </w:t>
      </w:r>
      <w:r w:rsidR="00824CA3" w:rsidRPr="00601DCE">
        <w:t>The detention review provision included in the budget was proposed by Senator Nancy Skinner during a budget subcommittee meeting.</w:t>
      </w:r>
    </w:p>
    <w:p w:rsidR="00824CA3" w:rsidRPr="00601DCE" w:rsidRDefault="00824CA3" w:rsidP="00824CA3">
      <w:pPr>
        <w:spacing w:before="100" w:beforeAutospacing="1" w:after="100" w:afterAutospacing="1"/>
        <w:contextualSpacing/>
      </w:pPr>
      <w:r w:rsidRPr="00601DCE">
        <w:t>In addition to initiating inspections, the</w:t>
      </w:r>
      <w:r w:rsidRPr="00992019">
        <w:t xml:space="preserve"> action will also block city and county jails from entering into new contracts or expanding existing contracts</w:t>
      </w:r>
      <w:r w:rsidRPr="00601DCE">
        <w:t xml:space="preserve"> with private immigration detention facilities</w:t>
      </w:r>
      <w:r w:rsidRPr="00992019">
        <w:t xml:space="preserve">. “We need a clear understanding </w:t>
      </w:r>
      <w:r w:rsidRPr="00601DCE">
        <w:t>of the conditions of detention f</w:t>
      </w:r>
      <w:r w:rsidRPr="00992019">
        <w:t xml:space="preserve">acilities housing civil immigration detainees,” </w:t>
      </w:r>
      <w:r w:rsidRPr="00992019">
        <w:rPr>
          <w:bCs/>
        </w:rPr>
        <w:t>said Attorney General Xavier Becerra.</w:t>
      </w:r>
      <w:r w:rsidRPr="00601DCE">
        <w:t xml:space="preserve"> “</w:t>
      </w:r>
      <w:r w:rsidRPr="00992019">
        <w:t>California is once again setting a precedent for others to follow. As chief law enforcement officer, it is my duty to uphold the law. I will always protect the basic rights of all Cali</w:t>
      </w:r>
      <w:r w:rsidRPr="00601DCE">
        <w:t xml:space="preserve">fornians, including immigrants.” The legislature is working to combat the problem on several fronts. State Senator Ricardo Lara is the author of Senate Bill 29, which would stop California cities from profiting from contracts with private detention facilities and allow the Department of Justice and local prosecutors to take legal action to enforce Immigration and Customs Enforcement detention standards, in addition to the review approved today. S.B.29 was approved by the California Senate and is scheduled for a hearing on the Assembly Committee on the Judiciary, which is chaired by Mark Stone of Santa Cruz. </w:t>
      </w:r>
      <w:r w:rsidRPr="00601DCE">
        <w:rPr>
          <w:bCs/>
          <w:iCs/>
        </w:rPr>
        <w:t>(Write-up date 6/29/18)</w:t>
      </w:r>
    </w:p>
    <w:p w:rsidR="00824CA3" w:rsidRPr="00601DCE" w:rsidRDefault="00824CA3" w:rsidP="00824CA3">
      <w:pPr>
        <w:contextualSpacing/>
      </w:pPr>
      <w:r w:rsidRPr="00601DCE">
        <w:rPr>
          <w:b/>
        </w:rPr>
        <w:t>THANKS</w:t>
      </w:r>
      <w:r w:rsidRPr="00601DCE">
        <w:t xml:space="preserve"> for initiating the budget amendment triggering inspections to</w:t>
      </w:r>
    </w:p>
    <w:p w:rsidR="00824CA3" w:rsidRPr="00601DCE" w:rsidRDefault="00824CA3" w:rsidP="00824CA3">
      <w:pPr>
        <w:contextualSpacing/>
      </w:pPr>
      <w:r w:rsidRPr="00601DCE">
        <w:t xml:space="preserve">• </w:t>
      </w:r>
      <w:r w:rsidRPr="00601DCE">
        <w:rPr>
          <w:b/>
        </w:rPr>
        <w:t>Senator Nancy Skinner</w:t>
      </w:r>
      <w:r w:rsidRPr="00601DCE">
        <w:t>, State Capitol, Room 2059, Sacramento, CA 95814, (916) 651-4009</w:t>
      </w:r>
    </w:p>
    <w:p w:rsidR="00824CA3" w:rsidRPr="00601DCE" w:rsidRDefault="00824CA3" w:rsidP="00824CA3">
      <w:pPr>
        <w:contextualSpacing/>
      </w:pPr>
      <w:r w:rsidRPr="00601DCE">
        <w:rPr>
          <w:b/>
        </w:rPr>
        <w:t>THANKS</w:t>
      </w:r>
      <w:r w:rsidRPr="00601DCE">
        <w:t xml:space="preserve"> for authoring S.B.29 to</w:t>
      </w:r>
    </w:p>
    <w:p w:rsidR="00824CA3" w:rsidRPr="00601DCE" w:rsidRDefault="00824CA3" w:rsidP="00824CA3">
      <w:pPr>
        <w:contextualSpacing/>
      </w:pPr>
      <w:r w:rsidRPr="00601DCE">
        <w:t>• Senator Ricardo Lara, State Capitol, Room 5050, Sacramento, CA 95814, (916) 651-4033</w:t>
      </w:r>
    </w:p>
    <w:p w:rsidR="00824CA3" w:rsidRPr="00601DCE" w:rsidRDefault="00824CA3" w:rsidP="00824CA3">
      <w:pPr>
        <w:contextualSpacing/>
      </w:pPr>
      <w:r w:rsidRPr="00601DCE">
        <w:rPr>
          <w:b/>
        </w:rPr>
        <w:lastRenderedPageBreak/>
        <w:t>THANKS</w:t>
      </w:r>
      <w:r w:rsidRPr="00601DCE">
        <w:t xml:space="preserve"> for protecting immigration detainees to</w:t>
      </w:r>
    </w:p>
    <w:p w:rsidR="00824CA3" w:rsidRPr="00601DCE" w:rsidRDefault="00824CA3" w:rsidP="00824CA3">
      <w:pPr>
        <w:contextualSpacing/>
      </w:pPr>
      <w:r w:rsidRPr="00601DCE">
        <w:t xml:space="preserve">• </w:t>
      </w:r>
      <w:r w:rsidRPr="00601DCE">
        <w:rPr>
          <w:b/>
        </w:rPr>
        <w:t>Xavier Becerra</w:t>
      </w:r>
      <w:r w:rsidRPr="00601DCE">
        <w:t>, California Attorney General, Office of the Attorney General, Attn: Public Inquiry Unit, P.O. Box 944255, Sacramento, CA 94244-2550, (916) 445-9555</w:t>
      </w:r>
    </w:p>
    <w:p w:rsidR="00824CA3" w:rsidRPr="00601DCE" w:rsidRDefault="00824CA3" w:rsidP="00824CA3">
      <w:pPr>
        <w:contextualSpacing/>
      </w:pPr>
      <w:r w:rsidRPr="00601DCE">
        <w:rPr>
          <w:b/>
        </w:rPr>
        <w:t>URGE</w:t>
      </w:r>
      <w:r w:rsidRPr="00601DCE">
        <w:t xml:space="preserve"> the Assembly Committee on the Judiciary leadership to act quickly on S.B.29 so it can be brought to a floor vote</w:t>
      </w:r>
    </w:p>
    <w:p w:rsidR="00824CA3" w:rsidRPr="00100BB2" w:rsidRDefault="00824CA3" w:rsidP="00824CA3">
      <w:pPr>
        <w:contextualSpacing/>
      </w:pPr>
      <w:r w:rsidRPr="00601DCE">
        <w:t xml:space="preserve">• </w:t>
      </w:r>
      <w:r w:rsidRPr="00601DCE">
        <w:rPr>
          <w:b/>
        </w:rPr>
        <w:t>Assemblyman Mark Stone</w:t>
      </w:r>
      <w:r w:rsidRPr="00601DCE">
        <w:t xml:space="preserve">, Chair, Assembly Judiciary Committee, </w:t>
      </w:r>
      <w:r w:rsidRPr="00100BB2">
        <w:t>P.O. Box 942849, Sacramento, CA 94249-0029; (916) 319-2029</w:t>
      </w:r>
    </w:p>
    <w:p w:rsidR="00824CA3" w:rsidRPr="00601DCE" w:rsidRDefault="00824CA3" w:rsidP="00824CA3">
      <w:pPr>
        <w:contextualSpacing/>
      </w:pPr>
      <w:r w:rsidRPr="00601DCE">
        <w:t xml:space="preserve">• </w:t>
      </w:r>
      <w:r w:rsidRPr="00601DCE">
        <w:rPr>
          <w:b/>
        </w:rPr>
        <w:t>Assemblyman Jordan Cunningham</w:t>
      </w:r>
      <w:r w:rsidRPr="00601DCE">
        <w:t>, Vice-Chair, Assembly Judiciary Committee, P.O. Box 942849, Sacramento, CA 94249-0035; (916) 319-2035</w:t>
      </w:r>
    </w:p>
    <w:p w:rsidR="00824CA3" w:rsidRPr="00601DCE" w:rsidRDefault="00824CA3" w:rsidP="00824CA3">
      <w:pPr>
        <w:contextualSpacing/>
      </w:pPr>
      <w:r w:rsidRPr="00601DCE">
        <w:rPr>
          <w:b/>
        </w:rPr>
        <w:t>ASK</w:t>
      </w:r>
      <w:r w:rsidRPr="00601DCE">
        <w:t xml:space="preserve"> your Assemblymember to support S.B.29 when it reaches the Assembly floor</w:t>
      </w:r>
    </w:p>
    <w:p w:rsidR="00824CA3" w:rsidRPr="00601DCE" w:rsidRDefault="00824CA3" w:rsidP="00824CA3">
      <w:pPr>
        <w:contextualSpacing/>
      </w:pPr>
      <w:r w:rsidRPr="00601DCE">
        <w:t xml:space="preserve">• </w:t>
      </w:r>
      <w:r w:rsidRPr="00601DCE">
        <w:rPr>
          <w:b/>
        </w:rPr>
        <w:t>Assemblymember Mark Stone</w:t>
      </w:r>
      <w:r w:rsidRPr="00601DCE">
        <w:t xml:space="preserve"> [Santa Cruz], 701 Ocean St., #318b, Santa Cruz, CA 95060, (831) 425-1503</w:t>
      </w:r>
    </w:p>
    <w:p w:rsidR="00824CA3" w:rsidRPr="00601DCE" w:rsidRDefault="00824CA3" w:rsidP="00824CA3">
      <w:pPr>
        <w:contextualSpacing/>
      </w:pPr>
      <w:r w:rsidRPr="00601DCE">
        <w:t xml:space="preserve">• </w:t>
      </w:r>
      <w:r w:rsidRPr="00601DCE">
        <w:rPr>
          <w:b/>
        </w:rPr>
        <w:t xml:space="preserve">Assemblymember Anna Caballero </w:t>
      </w:r>
      <w:r w:rsidRPr="00601DCE">
        <w:t>[Watsonville], 275 Main St., Suite 400, Watsonville, CA 95076, (813) 768-3035</w:t>
      </w:r>
    </w:p>
    <w:p w:rsidR="00217044" w:rsidRDefault="00217044"/>
    <w:sectPr w:rsidR="00217044"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56690"/>
    <w:multiLevelType w:val="multilevel"/>
    <w:tmpl w:val="C544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2306ED"/>
    <w:multiLevelType w:val="multilevel"/>
    <w:tmpl w:val="D0D2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99253A"/>
    <w:multiLevelType w:val="multilevel"/>
    <w:tmpl w:val="D8AC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C1982"/>
    <w:multiLevelType w:val="multilevel"/>
    <w:tmpl w:val="984E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A3"/>
    <w:rsid w:val="00217044"/>
    <w:rsid w:val="002965AA"/>
    <w:rsid w:val="0055611B"/>
    <w:rsid w:val="007F3983"/>
    <w:rsid w:val="0082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E5433F"/>
  <w14:defaultImageDpi w14:val="32767"/>
  <w15:chartTrackingRefBased/>
  <w15:docId w15:val="{9E0DDA12-A133-DD4A-94A6-120D3E85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3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4CA3"/>
    <w:rPr>
      <w:rFonts w:ascii="Times New Roman" w:eastAsia="Times New Roman" w:hAnsi="Times New Roman" w:cs="Times New Roman"/>
      <w:sz w:val="24"/>
    </w:rPr>
  </w:style>
  <w:style w:type="paragraph" w:styleId="Heading1">
    <w:name w:val="heading 1"/>
    <w:basedOn w:val="Normal"/>
    <w:link w:val="Heading1Char"/>
    <w:uiPriority w:val="9"/>
    <w:qFormat/>
    <w:rsid w:val="00824CA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824CA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4CA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C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4CA3"/>
    <w:rPr>
      <w:rFonts w:asciiTheme="majorHAnsi" w:eastAsiaTheme="majorEastAsia" w:hAnsiTheme="majorHAnsi" w:cstheme="majorBidi"/>
      <w:color w:val="1F3763" w:themeColor="accent1" w:themeShade="7F"/>
      <w:sz w:val="24"/>
    </w:rPr>
  </w:style>
  <w:style w:type="character" w:customStyle="1" w:styleId="Heading4Char">
    <w:name w:val="Heading 4 Char"/>
    <w:basedOn w:val="DefaultParagraphFont"/>
    <w:link w:val="Heading4"/>
    <w:uiPriority w:val="9"/>
    <w:semiHidden/>
    <w:rsid w:val="00824CA3"/>
    <w:rPr>
      <w:rFonts w:asciiTheme="majorHAnsi" w:eastAsiaTheme="majorEastAsia" w:hAnsiTheme="majorHAnsi" w:cstheme="majorBidi"/>
      <w:i/>
      <w:iCs/>
      <w:color w:val="2F5496" w:themeColor="accent1" w:themeShade="BF"/>
      <w:sz w:val="24"/>
    </w:rPr>
  </w:style>
  <w:style w:type="character" w:styleId="Hyperlink">
    <w:name w:val="Hyperlink"/>
    <w:basedOn w:val="DefaultParagraphFont"/>
    <w:uiPriority w:val="99"/>
    <w:unhideWhenUsed/>
    <w:rsid w:val="00824CA3"/>
    <w:rPr>
      <w:color w:val="0563C1" w:themeColor="hyperlink"/>
      <w:u w:val="single"/>
    </w:rPr>
  </w:style>
  <w:style w:type="character" w:styleId="UnresolvedMention">
    <w:name w:val="Unresolved Mention"/>
    <w:basedOn w:val="DefaultParagraphFont"/>
    <w:uiPriority w:val="99"/>
    <w:rsid w:val="00824CA3"/>
    <w:rPr>
      <w:color w:val="605E5C"/>
      <w:shd w:val="clear" w:color="auto" w:fill="E1DFDD"/>
    </w:rPr>
  </w:style>
  <w:style w:type="paragraph" w:styleId="NormalWeb">
    <w:name w:val="Normal (Web)"/>
    <w:basedOn w:val="Normal"/>
    <w:uiPriority w:val="99"/>
    <w:unhideWhenUsed/>
    <w:rsid w:val="00824CA3"/>
    <w:pPr>
      <w:spacing w:before="100" w:beforeAutospacing="1" w:after="100" w:afterAutospacing="1"/>
    </w:pPr>
  </w:style>
  <w:style w:type="character" w:customStyle="1" w:styleId="58cl">
    <w:name w:val="_58cl"/>
    <w:basedOn w:val="DefaultParagraphFont"/>
    <w:rsid w:val="00824CA3"/>
  </w:style>
  <w:style w:type="character" w:customStyle="1" w:styleId="58cm">
    <w:name w:val="_58cm"/>
    <w:basedOn w:val="DefaultParagraphFont"/>
    <w:rsid w:val="00824CA3"/>
  </w:style>
  <w:style w:type="character" w:customStyle="1" w:styleId="textexposedshow">
    <w:name w:val="text_exposed_show"/>
    <w:basedOn w:val="DefaultParagraphFont"/>
    <w:rsid w:val="00824CA3"/>
  </w:style>
  <w:style w:type="character" w:customStyle="1" w:styleId="m-5756723211901655981instapaperbody">
    <w:name w:val="m_-5756723211901655981instapaper_body"/>
    <w:basedOn w:val="DefaultParagraphFont"/>
    <w:rsid w:val="00824CA3"/>
  </w:style>
  <w:style w:type="character" w:styleId="Strong">
    <w:name w:val="Strong"/>
    <w:basedOn w:val="DefaultParagraphFont"/>
    <w:uiPriority w:val="22"/>
    <w:qFormat/>
    <w:rsid w:val="00824CA3"/>
    <w:rPr>
      <w:b/>
      <w:bCs/>
    </w:rPr>
  </w:style>
  <w:style w:type="character" w:styleId="FollowedHyperlink">
    <w:name w:val="FollowedHyperlink"/>
    <w:basedOn w:val="DefaultParagraphFont"/>
    <w:uiPriority w:val="99"/>
    <w:semiHidden/>
    <w:unhideWhenUsed/>
    <w:rsid w:val="00824CA3"/>
    <w:rPr>
      <w:color w:val="954F72" w:themeColor="followedHyperlink"/>
      <w:u w:val="single"/>
    </w:rPr>
  </w:style>
  <w:style w:type="character" w:customStyle="1" w:styleId="value">
    <w:name w:val="value"/>
    <w:basedOn w:val="DefaultParagraphFont"/>
    <w:rsid w:val="00824CA3"/>
  </w:style>
  <w:style w:type="paragraph" w:customStyle="1" w:styleId="css-1tyen8a">
    <w:name w:val="css-1tyen8a"/>
    <w:basedOn w:val="Normal"/>
    <w:rsid w:val="00824CA3"/>
    <w:pPr>
      <w:spacing w:before="100" w:beforeAutospacing="1" w:after="100" w:afterAutospacing="1"/>
    </w:pPr>
  </w:style>
  <w:style w:type="character" w:customStyle="1" w:styleId="rollover-people">
    <w:name w:val="rollover-people"/>
    <w:basedOn w:val="DefaultParagraphFont"/>
    <w:rsid w:val="00824CA3"/>
  </w:style>
  <w:style w:type="character" w:customStyle="1" w:styleId="aqj">
    <w:name w:val="aqj"/>
    <w:basedOn w:val="DefaultParagraphFont"/>
    <w:rsid w:val="00824CA3"/>
  </w:style>
  <w:style w:type="character" w:customStyle="1" w:styleId="m5432295155026612785instapaperbody">
    <w:name w:val="m_5432295155026612785instapaper_body"/>
    <w:basedOn w:val="DefaultParagraphFont"/>
    <w:rsid w:val="00824CA3"/>
  </w:style>
  <w:style w:type="character" w:customStyle="1" w:styleId="uficommentbody">
    <w:name w:val="uficommentbody"/>
    <w:basedOn w:val="DefaultParagraphFont"/>
    <w:rsid w:val="00824CA3"/>
  </w:style>
  <w:style w:type="character" w:customStyle="1" w:styleId="m-3234952494282661629instapaperbody">
    <w:name w:val="m_-3234952494282661629instapaper_body"/>
    <w:basedOn w:val="DefaultParagraphFont"/>
    <w:rsid w:val="00824CA3"/>
  </w:style>
  <w:style w:type="character" w:customStyle="1" w:styleId="m7371477893605227297instapaperbody">
    <w:name w:val="m_7371477893605227297instapaper_body"/>
    <w:basedOn w:val="DefaultParagraphFont"/>
    <w:rsid w:val="00824CA3"/>
  </w:style>
  <w:style w:type="character" w:customStyle="1" w:styleId="hascaption">
    <w:name w:val="hascaption"/>
    <w:basedOn w:val="DefaultParagraphFont"/>
    <w:rsid w:val="00824CA3"/>
  </w:style>
  <w:style w:type="paragraph" w:customStyle="1" w:styleId="phone">
    <w:name w:val="phone"/>
    <w:basedOn w:val="Normal"/>
    <w:rsid w:val="00824CA3"/>
    <w:pPr>
      <w:spacing w:before="100" w:beforeAutospacing="1" w:after="100" w:afterAutospacing="1"/>
    </w:pPr>
  </w:style>
  <w:style w:type="paragraph" w:customStyle="1" w:styleId="css-1i0edl6">
    <w:name w:val="css-1i0edl6"/>
    <w:basedOn w:val="Normal"/>
    <w:rsid w:val="00824CA3"/>
    <w:pPr>
      <w:spacing w:before="100" w:beforeAutospacing="1" w:after="100" w:afterAutospacing="1"/>
    </w:pPr>
  </w:style>
  <w:style w:type="character" w:styleId="Emphasis">
    <w:name w:val="Emphasis"/>
    <w:basedOn w:val="DefaultParagraphFont"/>
    <w:uiPriority w:val="20"/>
    <w:qFormat/>
    <w:rsid w:val="00824CA3"/>
    <w:rPr>
      <w:i/>
      <w:iCs/>
    </w:rPr>
  </w:style>
  <w:style w:type="character" w:customStyle="1" w:styleId="st">
    <w:name w:val="st"/>
    <w:basedOn w:val="DefaultParagraphFont"/>
    <w:rsid w:val="00824CA3"/>
  </w:style>
  <w:style w:type="paragraph" w:customStyle="1" w:styleId="text">
    <w:name w:val="text"/>
    <w:basedOn w:val="Normal"/>
    <w:rsid w:val="00824CA3"/>
    <w:pPr>
      <w:spacing w:before="100" w:beforeAutospacing="1" w:after="100" w:afterAutospacing="1"/>
    </w:pPr>
  </w:style>
  <w:style w:type="character" w:customStyle="1" w:styleId="ucopstyle">
    <w:name w:val="ucopstyle"/>
    <w:basedOn w:val="DefaultParagraphFont"/>
    <w:rsid w:val="00824CA3"/>
  </w:style>
  <w:style w:type="character" w:customStyle="1" w:styleId="7oe">
    <w:name w:val="_7oe"/>
    <w:basedOn w:val="DefaultParagraphFont"/>
    <w:rsid w:val="00824CA3"/>
  </w:style>
  <w:style w:type="character" w:customStyle="1" w:styleId="m-1578654387240117029instapaperbody">
    <w:name w:val="m_-1578654387240117029instapaper_body"/>
    <w:basedOn w:val="DefaultParagraphFont"/>
    <w:rsid w:val="00824CA3"/>
  </w:style>
  <w:style w:type="character" w:customStyle="1" w:styleId="m-2980144597649574413instapaperbody">
    <w:name w:val="m_-2980144597649574413instapaper_body"/>
    <w:basedOn w:val="DefaultParagraphFont"/>
    <w:rsid w:val="00824CA3"/>
  </w:style>
  <w:style w:type="paragraph" w:customStyle="1" w:styleId="m-5426021219725050292ydp9f92e08cmsonormal">
    <w:name w:val="m_-5426021219725050292ydp9f92e08cmsonormal"/>
    <w:basedOn w:val="Normal"/>
    <w:rsid w:val="00824CA3"/>
    <w:pPr>
      <w:spacing w:before="100" w:beforeAutospacing="1" w:after="100" w:afterAutospacing="1"/>
    </w:pPr>
  </w:style>
  <w:style w:type="character" w:customStyle="1" w:styleId="m-5426021219725050292ydp9f92e08cilfuvd">
    <w:name w:val="m_-5426021219725050292ydp9f92e08cilfuvd"/>
    <w:basedOn w:val="DefaultParagraphFont"/>
    <w:rsid w:val="00824CA3"/>
  </w:style>
  <w:style w:type="character" w:customStyle="1" w:styleId="m-1533643303036772035instapaperbody">
    <w:name w:val="m_-1533643303036772035instapaper_body"/>
    <w:basedOn w:val="DefaultParagraphFont"/>
    <w:rsid w:val="00824CA3"/>
  </w:style>
  <w:style w:type="character" w:customStyle="1" w:styleId="rollover-block">
    <w:name w:val="rollover-block"/>
    <w:basedOn w:val="DefaultParagraphFont"/>
    <w:rsid w:val="00824CA3"/>
  </w:style>
  <w:style w:type="character" w:customStyle="1" w:styleId="m-5851569819577307526instapaperbody">
    <w:name w:val="m_-5851569819577307526instapaper_body"/>
    <w:basedOn w:val="DefaultParagraphFont"/>
    <w:rsid w:val="00824CA3"/>
  </w:style>
  <w:style w:type="character" w:customStyle="1" w:styleId="m-5828960792350346279instapaperbody">
    <w:name w:val="m_-5828960792350346279instapaper_body"/>
    <w:basedOn w:val="DefaultParagraphFont"/>
    <w:rsid w:val="00824CA3"/>
  </w:style>
  <w:style w:type="character" w:customStyle="1" w:styleId="js-about-module-abstr">
    <w:name w:val="js-about-module-abstr"/>
    <w:basedOn w:val="DefaultParagraphFont"/>
    <w:rsid w:val="00824CA3"/>
  </w:style>
  <w:style w:type="character" w:customStyle="1" w:styleId="label">
    <w:name w:val="label"/>
    <w:basedOn w:val="DefaultParagraphFont"/>
    <w:rsid w:val="00824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9674</Words>
  <Characters>55144</Characters>
  <Application>Microsoft Office Word</Application>
  <DocSecurity>0</DocSecurity>
  <Lines>459</Lines>
  <Paragraphs>129</Paragraphs>
  <ScaleCrop>false</ScaleCrop>
  <Company/>
  <LinksUpToDate>false</LinksUpToDate>
  <CharactersWithSpaces>64689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2018-06-30T00:02:00Z</dcterms:created>
  <dcterms:modified xsi:type="dcterms:W3CDTF">2018-06-30T02:51:00Z</dcterms:modified>
</cp:coreProperties>
</file>