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FF344" w14:textId="77777777" w:rsidR="00F108C4" w:rsidRDefault="00F108C4" w:rsidP="00F108C4">
      <w:pPr>
        <w:pStyle w:val="NormalWeb"/>
        <w:contextualSpacing/>
      </w:pPr>
      <w:r>
        <w:t>In an innovative move, Texas (yes, Texas!) has begun allowing driver’s license applicants to make a donation of $1 or more to a fund dedicated to processing the state’s backlog of rape test kits. The program went into effect on January 8 and had already raised over $25,000 by January 25. California does have a rape kit backlog, though it’s hard to find details on the size of the backlog. California already allows donations to select nonprofits via state tax forms—certainly rape kit processing deserves being brought to the public’s attention in a similar way.</w:t>
      </w:r>
    </w:p>
    <w:p w14:paraId="6CA45A3B" w14:textId="77777777" w:rsidR="00F108C4" w:rsidRDefault="00F108C4" w:rsidP="00F108C4">
      <w:pPr>
        <w:pStyle w:val="NormalWeb"/>
        <w:contextualSpacing/>
      </w:pPr>
      <w:r w:rsidRPr="00247C11">
        <w:rPr>
          <w:b/>
        </w:rPr>
        <w:t>CONTACT</w:t>
      </w:r>
      <w:r>
        <w:t xml:space="preserve"> state representatives and officials to encourage legislation/policy offering Californians to make a difference in the way Texans currently can</w:t>
      </w:r>
    </w:p>
    <w:p w14:paraId="7826842A" w14:textId="77777777" w:rsidR="00F108C4" w:rsidRDefault="00F108C4" w:rsidP="00F108C4">
      <w:pPr>
        <w:pStyle w:val="NormalWeb"/>
        <w:contextualSpacing/>
        <w:rPr>
          <w:rFonts w:eastAsia="Times New Roman"/>
        </w:rPr>
      </w:pPr>
      <w:r>
        <w:rPr>
          <w:rFonts w:eastAsia="Times New Roman"/>
        </w:rPr>
        <w:t xml:space="preserve">• </w:t>
      </w:r>
      <w:r w:rsidRPr="00BA12D5">
        <w:rPr>
          <w:rFonts w:eastAsia="Times New Roman"/>
          <w:b/>
        </w:rPr>
        <w:t>Senator Bill Monning</w:t>
      </w:r>
      <w:r>
        <w:rPr>
          <w:rFonts w:eastAsia="Times New Roman"/>
        </w:rPr>
        <w:t>, State Capitol, Room 313, Sacramento, CA 95814, (916) 651-4017</w:t>
      </w:r>
    </w:p>
    <w:p w14:paraId="78A92D79" w14:textId="77777777" w:rsidR="00F108C4" w:rsidRPr="0072196B" w:rsidRDefault="00F108C4" w:rsidP="00F108C4">
      <w:pPr>
        <w:pStyle w:val="NormalWeb"/>
        <w:contextualSpacing/>
      </w:pPr>
      <w:r>
        <w:rPr>
          <w:rFonts w:eastAsia="Times New Roman"/>
        </w:rPr>
        <w:t xml:space="preserve">• </w:t>
      </w:r>
      <w:r w:rsidRPr="00BA12D5">
        <w:rPr>
          <w:rFonts w:eastAsia="Times New Roman"/>
          <w:b/>
        </w:rPr>
        <w:t>Assemblymember Anna Caballero</w:t>
      </w:r>
      <w:r>
        <w:rPr>
          <w:rFonts w:eastAsia="Times New Roman"/>
        </w:rPr>
        <w:t xml:space="preserve"> (Watsonville), State Capitol, PO Box 942849, Sacramento, CA 94249-0300, (916) 319-2030</w:t>
      </w:r>
    </w:p>
    <w:p w14:paraId="0D4282A8" w14:textId="77777777" w:rsidR="00F108C4" w:rsidRDefault="00F108C4" w:rsidP="00F108C4">
      <w:pPr>
        <w:pStyle w:val="NormalWeb"/>
        <w:contextualSpacing/>
        <w:rPr>
          <w:rFonts w:eastAsia="Times New Roman"/>
        </w:rPr>
      </w:pPr>
      <w:r>
        <w:rPr>
          <w:rFonts w:eastAsia="Times New Roman"/>
        </w:rPr>
        <w:t xml:space="preserve">• </w:t>
      </w:r>
      <w:r w:rsidRPr="00BA12D5">
        <w:rPr>
          <w:rFonts w:eastAsia="Times New Roman"/>
          <w:b/>
        </w:rPr>
        <w:t>Assemblymember Mark Stone</w:t>
      </w:r>
      <w:r>
        <w:rPr>
          <w:rFonts w:eastAsia="Times New Roman"/>
        </w:rPr>
        <w:t xml:space="preserve"> (Santa Cruz), State Capitol, PO Box 982049, Sacramento, CA 95814, (916) 319-2029</w:t>
      </w:r>
    </w:p>
    <w:p w14:paraId="4B9B18B5" w14:textId="77777777" w:rsidR="00F108C4" w:rsidRDefault="00F108C4" w:rsidP="00F108C4">
      <w:pPr>
        <w:pStyle w:val="NormalWeb"/>
        <w:contextualSpacing/>
        <w:rPr>
          <w:rFonts w:eastAsia="Times New Roman"/>
        </w:rPr>
      </w:pPr>
      <w:r>
        <w:rPr>
          <w:rFonts w:eastAsia="Times New Roman"/>
        </w:rPr>
        <w:t xml:space="preserve">• </w:t>
      </w:r>
      <w:r w:rsidRPr="005323DF">
        <w:rPr>
          <w:rFonts w:eastAsia="Times New Roman"/>
          <w:b/>
        </w:rPr>
        <w:t>Governor Edmund G. “Jerry” Brown</w:t>
      </w:r>
      <w:r>
        <w:rPr>
          <w:rFonts w:eastAsia="Times New Roman"/>
        </w:rPr>
        <w:t>, c/o State Capitol, Suite 1173, Sacramento, CA 95814, (916) 445-2841</w:t>
      </w:r>
    </w:p>
    <w:p w14:paraId="180FC201" w14:textId="77777777" w:rsidR="00F108C4" w:rsidRDefault="00F108C4" w:rsidP="00F108C4">
      <w:pPr>
        <w:pStyle w:val="NormalWeb"/>
        <w:contextualSpacing/>
        <w:rPr>
          <w:rFonts w:eastAsia="Times New Roman"/>
        </w:rPr>
      </w:pPr>
    </w:p>
    <w:p w14:paraId="2F926992" w14:textId="77777777" w:rsidR="00F108C4" w:rsidRDefault="00F108C4" w:rsidP="00F108C4">
      <w:pPr>
        <w:pStyle w:val="NormalWeb"/>
        <w:contextualSpacing/>
        <w:rPr>
          <w:rFonts w:eastAsia="Times New Roman"/>
        </w:rPr>
      </w:pPr>
      <w:r>
        <w:rPr>
          <w:rFonts w:eastAsia="Times New Roman"/>
        </w:rPr>
        <w:t>The Government Accountabilty Office (GAO) is launching an investigation into fake comments filed with the Federal Communications Commission (FCC) in the period leading up to the FCC’s decision to end net neutrality. Several studies have found that thousands of comments (mostly supporting an end to net neutrality) were falsely filed during the comment period under invented identities or the fraudulent use of identities of individuals who did not file comments.</w:t>
      </w:r>
    </w:p>
    <w:p w14:paraId="1EE8CB46" w14:textId="77777777" w:rsidR="00F108C4" w:rsidRDefault="00F108C4" w:rsidP="00F108C4">
      <w:pPr>
        <w:pStyle w:val="NormalWeb"/>
        <w:contextualSpacing/>
        <w:rPr>
          <w:rFonts w:eastAsia="Times New Roman"/>
        </w:rPr>
      </w:pPr>
      <w:r w:rsidRPr="00247C11">
        <w:rPr>
          <w:rFonts w:eastAsia="Times New Roman"/>
          <w:b/>
        </w:rPr>
        <w:t>THANKS</w:t>
      </w:r>
      <w:r>
        <w:rPr>
          <w:rFonts w:eastAsia="Times New Roman"/>
        </w:rPr>
        <w:t xml:space="preserve"> for requesting this investigation to</w:t>
      </w:r>
    </w:p>
    <w:p w14:paraId="63CB0FF9" w14:textId="77777777" w:rsidR="00F108C4" w:rsidRDefault="00F108C4" w:rsidP="00F108C4">
      <w:pPr>
        <w:pStyle w:val="NormalWeb"/>
        <w:contextualSpacing/>
        <w:rPr>
          <w:rFonts w:eastAsia="Times New Roman"/>
        </w:rPr>
      </w:pPr>
      <w:r>
        <w:rPr>
          <w:rFonts w:eastAsia="Times New Roman"/>
        </w:rPr>
        <w:t xml:space="preserve">• </w:t>
      </w:r>
      <w:r w:rsidRPr="00247C11">
        <w:rPr>
          <w:rFonts w:eastAsia="Times New Roman"/>
          <w:b/>
        </w:rPr>
        <w:t>Representative Gregory Meeks</w:t>
      </w:r>
      <w:r>
        <w:rPr>
          <w:rFonts w:eastAsia="Times New Roman"/>
        </w:rPr>
        <w:t xml:space="preserve"> (D-NY), 2234 Rayburn House Office Building, Washington DC 20515, (202) 225-3641</w:t>
      </w:r>
    </w:p>
    <w:p w14:paraId="0030B19B" w14:textId="77777777" w:rsidR="00F108C4" w:rsidRDefault="00F108C4" w:rsidP="00F108C4">
      <w:pPr>
        <w:pStyle w:val="NormalWeb"/>
        <w:contextualSpacing/>
        <w:rPr>
          <w:rFonts w:eastAsia="Times New Roman"/>
        </w:rPr>
      </w:pPr>
      <w:r>
        <w:t xml:space="preserve">• </w:t>
      </w:r>
      <w:r w:rsidRPr="000938BF">
        <w:rPr>
          <w:b/>
        </w:rPr>
        <w:t>Representative Elijah Cummings</w:t>
      </w:r>
      <w:r>
        <w:t xml:space="preserve"> (D-MD), </w:t>
      </w:r>
      <w:r>
        <w:rPr>
          <w:rFonts w:eastAsia="Times New Roman"/>
        </w:rPr>
        <w:t>2163 Rayburn House Office Building, Washington DC 20515, (202) 225-4741</w:t>
      </w:r>
    </w:p>
    <w:p w14:paraId="671A3B3B" w14:textId="77777777" w:rsidR="00F108C4" w:rsidRDefault="00F108C4" w:rsidP="00F108C4">
      <w:pPr>
        <w:pStyle w:val="NormalWeb"/>
        <w:contextualSpacing/>
        <w:rPr>
          <w:rFonts w:eastAsia="Times New Roman"/>
        </w:rPr>
      </w:pPr>
      <w:r>
        <w:rPr>
          <w:rFonts w:eastAsia="Times New Roman"/>
        </w:rPr>
        <w:t xml:space="preserve">• </w:t>
      </w:r>
      <w:r w:rsidRPr="00247C11">
        <w:rPr>
          <w:rFonts w:eastAsia="Times New Roman"/>
          <w:b/>
        </w:rPr>
        <w:t>Representative Frank Pallone</w:t>
      </w:r>
      <w:r>
        <w:rPr>
          <w:rFonts w:eastAsia="Times New Roman"/>
        </w:rPr>
        <w:t>, Jr. (D-NJ), 237 Cannon House Office Building, Washingto DC 20515, (202) 225-4671</w:t>
      </w:r>
    </w:p>
    <w:p w14:paraId="745F41EA" w14:textId="77777777" w:rsidR="00F108C4" w:rsidRDefault="00F108C4" w:rsidP="00F108C4">
      <w:pPr>
        <w:pStyle w:val="NormalWeb"/>
        <w:contextualSpacing/>
        <w:rPr>
          <w:rFonts w:eastAsia="Times New Roman"/>
        </w:rPr>
      </w:pPr>
      <w:r>
        <w:rPr>
          <w:rFonts w:eastAsia="Times New Roman"/>
        </w:rPr>
        <w:t xml:space="preserve">THANKS for conducting this investigation to </w:t>
      </w:r>
    </w:p>
    <w:p w14:paraId="0570A36D" w14:textId="77777777" w:rsidR="00F108C4" w:rsidRDefault="00F108C4" w:rsidP="00F108C4">
      <w:pPr>
        <w:pStyle w:val="NormalWeb"/>
        <w:contextualSpacing/>
        <w:rPr>
          <w:rFonts w:eastAsia="Times New Roman"/>
        </w:rPr>
      </w:pPr>
      <w:r>
        <w:rPr>
          <w:rFonts w:eastAsia="Times New Roman"/>
        </w:rPr>
        <w:t xml:space="preserve">• </w:t>
      </w:r>
      <w:r w:rsidRPr="00E25863">
        <w:rPr>
          <w:rFonts w:eastAsia="Times New Roman"/>
          <w:b/>
        </w:rPr>
        <w:t>Comptroller Gene L. Dorado</w:t>
      </w:r>
      <w:r>
        <w:rPr>
          <w:rFonts w:eastAsia="Times New Roman"/>
        </w:rPr>
        <w:t>, Government Accountability Office, 441 G St. NW, Washington DC 20549, (202) 512-5500</w:t>
      </w:r>
    </w:p>
    <w:p w14:paraId="4D3A31FD" w14:textId="77777777" w:rsidR="00F108C4" w:rsidRDefault="00F108C4" w:rsidP="00F108C4">
      <w:pPr>
        <w:rPr>
          <w:rFonts w:ascii="Georgia" w:eastAsia="Times New Roman" w:hAnsi="Georgia"/>
        </w:rPr>
      </w:pPr>
      <w:r>
        <w:rPr>
          <w:rFonts w:ascii="Georgia" w:eastAsia="Times New Roman" w:hAnsi="Georgia"/>
        </w:rPr>
        <w:t>A major Trump donor and climate change denier, Rebekah Mercer, has joined the board of trustees of the American Museum of Natural History, inspiring an outcry from scientists and tenured curators. Boards of Trustees are usually composed of the wealthy, which Mercer certainly is, but she has also deliberately rejected scientific consensus, which makes her an inappropriate trustee for any organization with a scientific mission.</w:t>
      </w:r>
    </w:p>
    <w:p w14:paraId="4C9C82E3" w14:textId="77777777" w:rsidR="00F108C4" w:rsidRDefault="00F108C4" w:rsidP="00F108C4">
      <w:pPr>
        <w:rPr>
          <w:rFonts w:ascii="Georgia" w:eastAsia="Times New Roman" w:hAnsi="Georgia"/>
        </w:rPr>
      </w:pPr>
      <w:r w:rsidRPr="00EF5027">
        <w:rPr>
          <w:rFonts w:ascii="Georgia" w:eastAsia="Times New Roman" w:hAnsi="Georgia"/>
          <w:b/>
        </w:rPr>
        <w:t>URGE</w:t>
      </w:r>
      <w:r>
        <w:rPr>
          <w:rFonts w:ascii="Georgia" w:eastAsia="Times New Roman" w:hAnsi="Georgia"/>
        </w:rPr>
        <w:t xml:space="preserve"> that Mercer be removed from the board</w:t>
      </w:r>
    </w:p>
    <w:p w14:paraId="2B561F59" w14:textId="77777777" w:rsidR="00F108C4" w:rsidRDefault="00F108C4" w:rsidP="00F108C4">
      <w:pPr>
        <w:rPr>
          <w:rFonts w:ascii="Georgia" w:eastAsia="Times New Roman" w:hAnsi="Georgia"/>
        </w:rPr>
      </w:pPr>
      <w:r>
        <w:rPr>
          <w:rFonts w:ascii="Georgia" w:eastAsia="Times New Roman" w:hAnsi="Georgia"/>
        </w:rPr>
        <w:t xml:space="preserve">• </w:t>
      </w:r>
      <w:r w:rsidRPr="00EF5027">
        <w:rPr>
          <w:rFonts w:ascii="Georgia" w:eastAsia="Times New Roman" w:hAnsi="Georgia"/>
          <w:b/>
        </w:rPr>
        <w:t>Lewis W. Bernard</w:t>
      </w:r>
      <w:r>
        <w:rPr>
          <w:rFonts w:ascii="Georgia" w:eastAsia="Times New Roman" w:hAnsi="Georgia"/>
        </w:rPr>
        <w:t>, Chairman, Board of Trustrees, American Museum of Natural History, Central Park West at 79</w:t>
      </w:r>
      <w:r w:rsidRPr="008A18CD">
        <w:rPr>
          <w:rFonts w:ascii="Georgia" w:eastAsia="Times New Roman" w:hAnsi="Georgia"/>
          <w:vertAlign w:val="superscript"/>
        </w:rPr>
        <w:t>th</w:t>
      </w:r>
      <w:r>
        <w:rPr>
          <w:rFonts w:ascii="Georgia" w:eastAsia="Times New Roman" w:hAnsi="Georgia"/>
        </w:rPr>
        <w:t xml:space="preserve"> St., NY, NY 10024-5192, Museum contact number (212) 769-5192</w:t>
      </w:r>
    </w:p>
    <w:p w14:paraId="21FD6DDA" w14:textId="77777777" w:rsidR="00F108C4" w:rsidRPr="007F644D" w:rsidRDefault="00F108C4" w:rsidP="00F108C4">
      <w:pPr>
        <w:rPr>
          <w:rFonts w:ascii="Georgia" w:eastAsia="Times New Roman" w:hAnsi="Georgia"/>
        </w:rPr>
      </w:pPr>
      <w:r>
        <w:rPr>
          <w:rFonts w:ascii="Georgia" w:eastAsia="Times New Roman" w:hAnsi="Georgia"/>
        </w:rPr>
        <w:t xml:space="preserve">• </w:t>
      </w:r>
      <w:r w:rsidRPr="00B5796B">
        <w:rPr>
          <w:rFonts w:ascii="Georgia" w:eastAsia="Times New Roman" w:hAnsi="Georgia"/>
          <w:b/>
        </w:rPr>
        <w:t>Ellen V. Futter</w:t>
      </w:r>
      <w:r>
        <w:rPr>
          <w:rFonts w:ascii="Georgia" w:eastAsia="Times New Roman" w:hAnsi="Georgia"/>
        </w:rPr>
        <w:t>, President, Board of Trustrees, American Museum of Natural History, Central Park West at 79</w:t>
      </w:r>
      <w:r w:rsidRPr="008A18CD">
        <w:rPr>
          <w:rFonts w:ascii="Georgia" w:eastAsia="Times New Roman" w:hAnsi="Georgia"/>
          <w:vertAlign w:val="superscript"/>
        </w:rPr>
        <w:t>th</w:t>
      </w:r>
      <w:r>
        <w:rPr>
          <w:rFonts w:ascii="Georgia" w:eastAsia="Times New Roman" w:hAnsi="Georgia"/>
        </w:rPr>
        <w:t xml:space="preserve"> St., NY, NY 10024-5192, Museum contact number (212) 769-5192</w:t>
      </w:r>
    </w:p>
    <w:p w14:paraId="126C19D7" w14:textId="77777777" w:rsidR="00F108C4" w:rsidRDefault="00F108C4" w:rsidP="00F108C4">
      <w:pPr>
        <w:pStyle w:val="NormalWeb"/>
        <w:contextualSpacing/>
        <w:rPr>
          <w:rFonts w:eastAsia="Times New Roman"/>
        </w:rPr>
      </w:pPr>
      <w:r>
        <w:rPr>
          <w:rFonts w:eastAsia="Times New Roman"/>
        </w:rPr>
        <w:t xml:space="preserve">As reported on business site Fast Company, last June, when the Senate Intelligence committee was questioning Attorney General Jeff Sessions about Russian election interference, John </w:t>
      </w:r>
      <w:r>
        <w:rPr>
          <w:rFonts w:eastAsia="Times New Roman"/>
        </w:rPr>
        <w:lastRenderedPageBreak/>
        <w:t>McCain raised the issue of other hacking threats from Russia. McCain noted an ongoing Russian effort to map U.S. telecommunications infrastructure and power grids with a goal of gaining the ability to hack them via a “cyber-weapon.” Russian hackers have, in fact, hacked many centers of US power, including the State Department, White House, Department of Defense, and the email accounts of U.S. officials—and that some of this hacking occurred as early as 2014. So far, hackers have been able to “enter” these power centers, but not to control them. When McCain asked Sessions whether the U.S. had a plan for dealing with this threat before it becomes even graver, Sessions acknowledged that we do not. The current administration continues to downplay the severity of these instances of “non-Election 2016” hacking.</w:t>
      </w:r>
    </w:p>
    <w:p w14:paraId="5828182F" w14:textId="77777777" w:rsidR="00F108C4" w:rsidRDefault="00F108C4" w:rsidP="00F108C4">
      <w:pPr>
        <w:pStyle w:val="NormalWeb"/>
        <w:contextualSpacing/>
        <w:rPr>
          <w:rFonts w:eastAsia="Times New Roman"/>
        </w:rPr>
      </w:pPr>
      <w:r>
        <w:rPr>
          <w:rFonts w:eastAsia="Times New Roman"/>
        </w:rPr>
        <w:t>ASK what actions the government has taken since last June and TELL them that not having a plan is inexcusable</w:t>
      </w:r>
    </w:p>
    <w:p w14:paraId="15349D11" w14:textId="77777777" w:rsidR="00F108C4" w:rsidRDefault="00F108C4" w:rsidP="00F108C4">
      <w:pPr>
        <w:pStyle w:val="NormalWeb"/>
        <w:contextualSpacing/>
        <w:rPr>
          <w:rFonts w:eastAsia="Times New Roman"/>
        </w:rPr>
      </w:pPr>
      <w:r>
        <w:rPr>
          <w:rFonts w:eastAsia="Times New Roman"/>
        </w:rPr>
        <w:t xml:space="preserve">• </w:t>
      </w:r>
      <w:r w:rsidRPr="00F165AE">
        <w:rPr>
          <w:rFonts w:eastAsia="Times New Roman"/>
          <w:b/>
        </w:rPr>
        <w:t>Donald Trump</w:t>
      </w:r>
      <w:r>
        <w:rPr>
          <w:rFonts w:eastAsia="Times New Roman"/>
        </w:rPr>
        <w:t>, The White House, 1600 Pennsylvania Ave. NW, Washington DC 20500, (202) 456-1111</w:t>
      </w:r>
    </w:p>
    <w:p w14:paraId="1E7A4E6C" w14:textId="77777777" w:rsidR="00F108C4" w:rsidRDefault="00F108C4" w:rsidP="00F108C4">
      <w:pPr>
        <w:pStyle w:val="NormalWeb"/>
        <w:contextualSpacing/>
        <w:rPr>
          <w:rFonts w:eastAsia="Times New Roman"/>
        </w:rPr>
      </w:pPr>
      <w:r w:rsidRPr="00147EF9">
        <w:rPr>
          <w:rFonts w:eastAsia="Times New Roman"/>
        </w:rPr>
        <w:t xml:space="preserve">• </w:t>
      </w:r>
      <w:r w:rsidRPr="00147EF9">
        <w:rPr>
          <w:rFonts w:eastAsia="Times New Roman"/>
          <w:b/>
        </w:rPr>
        <w:t>Attorney General Jeff Sessions</w:t>
      </w:r>
      <w:r w:rsidRPr="00147EF9">
        <w:rPr>
          <w:rFonts w:eastAsia="Times New Roman"/>
        </w:rPr>
        <w:t>, U.S. Department of Justice, 950 Pennsylvania Avenue NW, Washington, DC 20530, comment line (202) 353-1</w:t>
      </w:r>
      <w:r>
        <w:rPr>
          <w:rFonts w:eastAsia="Times New Roman"/>
        </w:rPr>
        <w:t>555</w:t>
      </w:r>
    </w:p>
    <w:p w14:paraId="551F5661" w14:textId="77777777" w:rsidR="00F108C4" w:rsidRDefault="00F108C4" w:rsidP="00F108C4">
      <w:pPr>
        <w:pStyle w:val="NormalWeb"/>
        <w:contextualSpacing/>
        <w:rPr>
          <w:rFonts w:eastAsia="Times New Roman"/>
        </w:rPr>
      </w:pPr>
      <w:r>
        <w:rPr>
          <w:rFonts w:eastAsia="Times New Roman"/>
        </w:rPr>
        <w:t xml:space="preserve">• </w:t>
      </w:r>
      <w:r w:rsidRPr="00EE5E3A">
        <w:rPr>
          <w:rFonts w:eastAsia="Times New Roman"/>
          <w:b/>
        </w:rPr>
        <w:t xml:space="preserve">Senator Richard Burr </w:t>
      </w:r>
      <w:r>
        <w:rPr>
          <w:rFonts w:eastAsia="Times New Roman"/>
        </w:rPr>
        <w:t>(R-NC), Chair, Senate Intelligence Committee, 217 Russell Senate Office Building, Washington DC 20510, (202) 224-3154</w:t>
      </w:r>
    </w:p>
    <w:p w14:paraId="2E41BC94" w14:textId="77777777" w:rsidR="00F108C4" w:rsidRDefault="00F108C4" w:rsidP="00F108C4">
      <w:pPr>
        <w:pStyle w:val="NormalWeb"/>
        <w:contextualSpacing/>
        <w:rPr>
          <w:rFonts w:eastAsia="Times New Roman"/>
        </w:rPr>
      </w:pPr>
      <w:r>
        <w:rPr>
          <w:rFonts w:eastAsia="Times New Roman"/>
        </w:rPr>
        <w:t xml:space="preserve">• </w:t>
      </w:r>
      <w:r w:rsidRPr="00EE5E3A">
        <w:rPr>
          <w:rFonts w:eastAsia="Times New Roman"/>
          <w:b/>
        </w:rPr>
        <w:t>Senator Mark Warner</w:t>
      </w:r>
      <w:r>
        <w:rPr>
          <w:rFonts w:eastAsia="Times New Roman"/>
        </w:rPr>
        <w:t xml:space="preserve"> (R-VA), Vice-Chair, Senate Intelligence Committee, 703 Hart Senate Office Building, Washington DC 20510, (202) 224-2023</w:t>
      </w:r>
    </w:p>
    <w:p w14:paraId="2AEC3E7A" w14:textId="77777777" w:rsidR="00F108C4" w:rsidRDefault="00F108C4" w:rsidP="00F108C4">
      <w:pPr>
        <w:pStyle w:val="NormalWeb"/>
        <w:contextualSpacing/>
        <w:rPr>
          <w:rFonts w:eastAsia="Times New Roman"/>
        </w:rPr>
      </w:pPr>
      <w:r>
        <w:rPr>
          <w:rFonts w:eastAsia="Times New Roman"/>
        </w:rPr>
        <w:t xml:space="preserve">• </w:t>
      </w:r>
      <w:r w:rsidRPr="00EE5E3A">
        <w:rPr>
          <w:rFonts w:eastAsia="Times New Roman"/>
          <w:b/>
        </w:rPr>
        <w:t>Senator Dianne Feinstein</w:t>
      </w:r>
      <w:r>
        <w:rPr>
          <w:rFonts w:eastAsia="Times New Roman"/>
        </w:rPr>
        <w:t xml:space="preserve"> (D-CA), Ranking Member, Senate Intelligence Committee, </w:t>
      </w:r>
      <w:r w:rsidRPr="00AB3ED5">
        <w:t xml:space="preserve">331 Hart Senate Office Building, Washington DC 20510, </w:t>
      </w:r>
      <w:r w:rsidRPr="00AB3ED5">
        <w:rPr>
          <w:rFonts w:eastAsia="Times New Roman"/>
        </w:rPr>
        <w:t>(202) 224-3841</w:t>
      </w:r>
    </w:p>
    <w:p w14:paraId="44259773" w14:textId="77777777" w:rsidR="00F108C4" w:rsidRDefault="00F108C4" w:rsidP="00F108C4">
      <w:pPr>
        <w:rPr>
          <w:rFonts w:eastAsia="Times New Roman"/>
        </w:rPr>
      </w:pPr>
      <w:r>
        <w:rPr>
          <w:rFonts w:eastAsia="Times New Roman"/>
        </w:rPr>
        <w:t>On January 24, the state of California filed suit against the federal government demanding reinstatement of Obama-era fracking guidelines. The suit alleges that Interior Secretary Ryan Zinke’s move to repeal fracking regulations represents a threat to public health and the environment. Attorney General Xavier Becerra called the repeal “governmental overreach,” observing that “the risks of fracking to our health and to our environment are real ... from the evaporation of toxic chemicals, to low level seismic events, to the contamination of our drinking water.”</w:t>
      </w:r>
    </w:p>
    <w:p w14:paraId="712FFB67" w14:textId="77777777" w:rsidR="00F108C4" w:rsidRDefault="00F108C4" w:rsidP="00F108C4">
      <w:pPr>
        <w:rPr>
          <w:rFonts w:eastAsia="Times New Roman"/>
        </w:rPr>
      </w:pPr>
      <w:r w:rsidRPr="00D45A48">
        <w:rPr>
          <w:rFonts w:eastAsia="Times New Roman"/>
          <w:b/>
        </w:rPr>
        <w:t>THANKS</w:t>
      </w:r>
      <w:r>
        <w:rPr>
          <w:rFonts w:eastAsia="Times New Roman"/>
        </w:rPr>
        <w:t xml:space="preserve"> for taking action to protect our health and homes to</w:t>
      </w:r>
    </w:p>
    <w:p w14:paraId="58CC9C72" w14:textId="77777777" w:rsidR="00F108C4" w:rsidRDefault="00F108C4" w:rsidP="00F108C4">
      <w:pPr>
        <w:rPr>
          <w:rFonts w:eastAsia="Times New Roman"/>
        </w:rPr>
      </w:pPr>
      <w:r>
        <w:rPr>
          <w:rFonts w:eastAsia="Times New Roman"/>
        </w:rPr>
        <w:t xml:space="preserve">• </w:t>
      </w:r>
      <w:r w:rsidRPr="002A2C24">
        <w:rPr>
          <w:rFonts w:eastAsia="Times New Roman"/>
          <w:b/>
        </w:rPr>
        <w:t>Attorney General Xavier Becerra</w:t>
      </w:r>
      <w:r>
        <w:rPr>
          <w:rFonts w:eastAsia="Times New Roman"/>
        </w:rPr>
        <w:t>, 1300 “I” St., Sacramento, CA 95814-2919, (916) 445-9555</w:t>
      </w:r>
    </w:p>
    <w:p w14:paraId="3C9AAF56" w14:textId="77777777" w:rsidR="00F108C4" w:rsidRDefault="00F108C4" w:rsidP="00F108C4"/>
    <w:p w14:paraId="15453BA1" w14:textId="77777777" w:rsidR="00F108C4" w:rsidRDefault="00F108C4" w:rsidP="00F108C4">
      <w:pPr>
        <w:rPr>
          <w:rFonts w:eastAsia="Times New Roman"/>
        </w:rPr>
      </w:pPr>
      <w:r>
        <w:rPr>
          <w:rFonts w:eastAsia="Times New Roman"/>
        </w:rPr>
        <w:t>The Huffington Post reported that the Environmental Protection Agency (EPA), headed by Scott Pruitt, issued a directive in October 2017 prohibiting anyone receiving funding from the agency from serving on its advisory panels. The Union of Concerned Scientists and Dr. Elizabeth Sheppard, a professor at the University of Washington and member of the Clean Air Scientific Advisory Committee are suing, arguing that the directive amounts to delegitimizing science in violation of the Federal Advisory Committee Act. Because in many fields of environmental science, the EPA is essentially the only available source of funding, this directive neatly excises scientists not funded independently (in other words, by corporations), eliminating important voices critical of corporate polluters.</w:t>
      </w:r>
    </w:p>
    <w:p w14:paraId="1C0D4A9C" w14:textId="77777777" w:rsidR="00F108C4" w:rsidRDefault="00F108C4" w:rsidP="00F108C4">
      <w:pPr>
        <w:rPr>
          <w:rFonts w:eastAsia="Times New Roman"/>
        </w:rPr>
      </w:pPr>
      <w:r w:rsidRPr="00D45A48">
        <w:rPr>
          <w:rFonts w:eastAsia="Times New Roman"/>
          <w:b/>
        </w:rPr>
        <w:t>PROTEST</w:t>
      </w:r>
      <w:r>
        <w:rPr>
          <w:rFonts w:eastAsia="Times New Roman"/>
        </w:rPr>
        <w:t xml:space="preserve"> this exclusion from advisory panels of many of our most knowledgeable scholars and researchers</w:t>
      </w:r>
    </w:p>
    <w:p w14:paraId="44F40236" w14:textId="77777777" w:rsidR="00F108C4" w:rsidRPr="00FE2BB0" w:rsidRDefault="00F108C4" w:rsidP="00F108C4">
      <w:pPr>
        <w:rPr>
          <w:rFonts w:eastAsia="Times New Roman"/>
        </w:rPr>
      </w:pPr>
      <w:r w:rsidRPr="00FE2BB0">
        <w:t xml:space="preserve">• </w:t>
      </w:r>
      <w:r w:rsidRPr="00FE2BB0">
        <w:rPr>
          <w:b/>
        </w:rPr>
        <w:t>Secretary Ryan Zinke</w:t>
      </w:r>
      <w:r w:rsidRPr="00FE2BB0">
        <w:t xml:space="preserve">, Department of the Interior, 1849 C St. NW, Washington DC 20240, </w:t>
      </w:r>
      <w:r w:rsidRPr="00FE2BB0">
        <w:rPr>
          <w:rFonts w:eastAsia="Times New Roman"/>
        </w:rPr>
        <w:t>(202) 208-3100</w:t>
      </w:r>
    </w:p>
    <w:p w14:paraId="6005ACA7" w14:textId="77777777" w:rsidR="00F108C4" w:rsidRPr="00FE2BB0" w:rsidRDefault="00F108C4" w:rsidP="00F108C4">
      <w:pPr>
        <w:rPr>
          <w:rFonts w:eastAsia="Times New Roman"/>
        </w:rPr>
      </w:pPr>
      <w:r w:rsidRPr="00FE2BB0">
        <w:rPr>
          <w:rFonts w:eastAsia="Times New Roman"/>
        </w:rPr>
        <w:t xml:space="preserve">• </w:t>
      </w:r>
      <w:r w:rsidRPr="00FE2BB0">
        <w:rPr>
          <w:rFonts w:eastAsia="Times New Roman"/>
          <w:b/>
        </w:rPr>
        <w:t>Senator John Barrasso</w:t>
      </w:r>
      <w:r w:rsidRPr="00FE2BB0">
        <w:rPr>
          <w:rFonts w:eastAsia="Times New Roman"/>
        </w:rPr>
        <w:t xml:space="preserve"> (R-WY), Chair, Senate Environment and Public Works Committee, 307 Dirksen Senate Office Building, Washington DC 20510</w:t>
      </w:r>
      <w:r>
        <w:rPr>
          <w:rFonts w:eastAsia="Times New Roman"/>
        </w:rPr>
        <w:t>, (202) 224-6441</w:t>
      </w:r>
    </w:p>
    <w:p w14:paraId="54BD771B" w14:textId="77777777" w:rsidR="00F108C4" w:rsidRPr="00FE2BB0" w:rsidRDefault="00F108C4" w:rsidP="00F108C4">
      <w:pPr>
        <w:rPr>
          <w:rFonts w:eastAsia="Times New Roman"/>
        </w:rPr>
      </w:pPr>
      <w:r w:rsidRPr="00FE2BB0">
        <w:rPr>
          <w:rFonts w:eastAsia="Times New Roman"/>
        </w:rPr>
        <w:t xml:space="preserve">• </w:t>
      </w:r>
      <w:r w:rsidRPr="00FE2BB0">
        <w:rPr>
          <w:rFonts w:eastAsia="Times New Roman"/>
          <w:b/>
        </w:rPr>
        <w:t>Senator Thomas Carper</w:t>
      </w:r>
      <w:r w:rsidRPr="00FE2BB0">
        <w:rPr>
          <w:rFonts w:eastAsia="Times New Roman"/>
        </w:rPr>
        <w:t xml:space="preserve"> (D-DE), Ranking Member, Senate Environment and Public Works Committee, 513 Hart Senate Office Building, Washington DC 20510</w:t>
      </w:r>
      <w:r>
        <w:rPr>
          <w:rFonts w:eastAsia="Times New Roman"/>
        </w:rPr>
        <w:t>, (202) 224-2441</w:t>
      </w:r>
    </w:p>
    <w:p w14:paraId="038F2AFE" w14:textId="77777777" w:rsidR="00F108C4" w:rsidRDefault="00F108C4" w:rsidP="00F108C4">
      <w:r w:rsidRPr="00FE2BB0">
        <w:t xml:space="preserve">• </w:t>
      </w:r>
      <w:r w:rsidRPr="00FE2BB0">
        <w:rPr>
          <w:b/>
        </w:rPr>
        <w:t>Senator Kamala Harris</w:t>
      </w:r>
      <w:r w:rsidRPr="00FE2BB0">
        <w:t xml:space="preserve"> (D-CA), Member, Senate Environment and Public Works Committee, 112 Hart Senate Office Building, Washington DC 20510</w:t>
      </w:r>
      <w:r>
        <w:t>, (202) 224-3553</w:t>
      </w:r>
    </w:p>
    <w:p w14:paraId="26710022" w14:textId="77777777" w:rsidR="00F108C4" w:rsidRDefault="00F108C4" w:rsidP="00F108C4"/>
    <w:p w14:paraId="581ED21F" w14:textId="77777777" w:rsidR="00F108C4" w:rsidRDefault="00F108C4" w:rsidP="00F108C4">
      <w:r>
        <w:t>In a recent press conference, Sarah Huckabee Sanders claimed that “poll after poll” says that nobody cares about the Trump-Russia investigation, this despite dozens of reliable polls showing this issue to be of deep concern to Americans. She’s also stated that “Americans are sick and tired of being inundated with ‘Russia fever.’”</w:t>
      </w:r>
    </w:p>
    <w:p w14:paraId="316FCAD3" w14:textId="77777777" w:rsidR="00F108C4" w:rsidRDefault="00F108C4" w:rsidP="00F108C4">
      <w:r w:rsidRPr="00EB29EE">
        <w:rPr>
          <w:b/>
        </w:rPr>
        <w:t>QUESTION</w:t>
      </w:r>
      <w:r>
        <w:t xml:space="preserve"> what polls she has been looking at and </w:t>
      </w:r>
      <w:r w:rsidRPr="00992822">
        <w:rPr>
          <w:b/>
        </w:rPr>
        <w:t>TELL</w:t>
      </w:r>
      <w:r>
        <w:t xml:space="preserve"> her it’s the cover-up we’re tired of, not the investigation</w:t>
      </w:r>
    </w:p>
    <w:p w14:paraId="28C4D925" w14:textId="77777777" w:rsidR="00F108C4" w:rsidRDefault="00F108C4" w:rsidP="00F108C4">
      <w:pPr>
        <w:rPr>
          <w:rFonts w:eastAsia="Times New Roman"/>
        </w:rPr>
      </w:pPr>
      <w:r>
        <w:t xml:space="preserve">• </w:t>
      </w:r>
      <w:r w:rsidRPr="00C563F3">
        <w:rPr>
          <w:b/>
        </w:rPr>
        <w:t>Sarah Huckabee Sanders</w:t>
      </w:r>
      <w:r>
        <w:t xml:space="preserve">, White House Press Secretary, </w:t>
      </w:r>
      <w:r>
        <w:rPr>
          <w:rFonts w:eastAsia="Times New Roman"/>
        </w:rPr>
        <w:t>The White House, 1600 Pennsylvania Ave. NW, Washington DC 20500, White House comment line (202) 456-1111</w:t>
      </w:r>
    </w:p>
    <w:p w14:paraId="22CB27C6" w14:textId="77777777" w:rsidR="00F108C4" w:rsidRDefault="00F108C4" w:rsidP="00F108C4">
      <w:pPr>
        <w:rPr>
          <w:rFonts w:eastAsia="Times New Roman"/>
        </w:rPr>
      </w:pPr>
    </w:p>
    <w:p w14:paraId="66C1ADC5" w14:textId="77777777" w:rsidR="00F108C4" w:rsidRDefault="00F108C4" w:rsidP="00F108C4">
      <w:pPr>
        <w:rPr>
          <w:rFonts w:eastAsia="Times New Roman"/>
        </w:rPr>
      </w:pPr>
      <w:r>
        <w:rPr>
          <w:rFonts w:eastAsia="Times New Roman"/>
        </w:rPr>
        <w:t>Despite the fact that one-third of all residents of Puerto Rico are still without power, the Federal Emergency Management Agency (FEMA) has announced that it is ending food and water aid to Puerto Rico.</w:t>
      </w:r>
    </w:p>
    <w:p w14:paraId="2F344C6A" w14:textId="77777777" w:rsidR="00F108C4" w:rsidRDefault="00F108C4" w:rsidP="00F108C4">
      <w:pPr>
        <w:rPr>
          <w:rFonts w:eastAsia="Times New Roman"/>
        </w:rPr>
      </w:pPr>
      <w:r w:rsidRPr="00BB759F">
        <w:rPr>
          <w:rFonts w:eastAsia="Times New Roman"/>
          <w:b/>
        </w:rPr>
        <w:t>DEMAND</w:t>
      </w:r>
      <w:r>
        <w:rPr>
          <w:rFonts w:eastAsia="Times New Roman"/>
        </w:rPr>
        <w:t xml:space="preserve"> that aid be continued to this American territory and to these American citizens until Puerto Rico has fully recovered from Hurricane María</w:t>
      </w:r>
    </w:p>
    <w:p w14:paraId="04643CED" w14:textId="77777777" w:rsidR="00F108C4" w:rsidRDefault="00F108C4" w:rsidP="00F108C4">
      <w:pPr>
        <w:rPr>
          <w:rFonts w:eastAsia="Times New Roman"/>
        </w:rPr>
      </w:pPr>
      <w:r>
        <w:rPr>
          <w:rFonts w:eastAsia="Times New Roman"/>
        </w:rPr>
        <w:t xml:space="preserve">• </w:t>
      </w:r>
      <w:r w:rsidRPr="00AB7B51">
        <w:rPr>
          <w:rFonts w:eastAsia="Times New Roman"/>
          <w:b/>
        </w:rPr>
        <w:t>William “Brock” Long</w:t>
      </w:r>
      <w:r>
        <w:rPr>
          <w:rFonts w:eastAsia="Times New Roman"/>
        </w:rPr>
        <w:t>, Administrator, FEMA, Department of Homeland Security, Washington DC 20472.</w:t>
      </w:r>
    </w:p>
    <w:p w14:paraId="14820F57" w14:textId="77777777" w:rsidR="00F108C4" w:rsidRDefault="00F108C4" w:rsidP="00F108C4">
      <w:pPr>
        <w:rPr>
          <w:rFonts w:eastAsia="Times New Roman"/>
        </w:rPr>
      </w:pPr>
      <w:r>
        <w:rPr>
          <w:rFonts w:eastAsia="Times New Roman"/>
        </w:rPr>
        <w:t xml:space="preserve">• </w:t>
      </w:r>
      <w:r w:rsidRPr="007712B1">
        <w:rPr>
          <w:rFonts w:eastAsia="Times New Roman"/>
          <w:b/>
        </w:rPr>
        <w:t>Senator Rand Paul</w:t>
      </w:r>
      <w:r>
        <w:rPr>
          <w:rFonts w:eastAsia="Times New Roman"/>
        </w:rPr>
        <w:t xml:space="preserve"> (R-KY), Chair, </w:t>
      </w:r>
      <w:r w:rsidRPr="00FE2BB0">
        <w:t xml:space="preserve">Senate </w:t>
      </w:r>
      <w:r>
        <w:t>Subcommittee on Federal Spending Oversight and Emergency Management, 167 Russell Senate Office Building, Washington DC 20510, (202) 224-4343</w:t>
      </w:r>
    </w:p>
    <w:p w14:paraId="5C933BC5" w14:textId="77777777" w:rsidR="00F108C4" w:rsidRDefault="00F108C4" w:rsidP="00F108C4">
      <w:pPr>
        <w:rPr>
          <w:rFonts w:eastAsia="Times New Roman"/>
        </w:rPr>
      </w:pPr>
      <w:r>
        <w:rPr>
          <w:rFonts w:eastAsia="Times New Roman"/>
        </w:rPr>
        <w:t xml:space="preserve">• </w:t>
      </w:r>
      <w:r w:rsidRPr="007712B1">
        <w:rPr>
          <w:rFonts w:eastAsia="Times New Roman"/>
          <w:b/>
        </w:rPr>
        <w:t>Senator Gary Peters</w:t>
      </w:r>
      <w:r>
        <w:rPr>
          <w:rFonts w:eastAsia="Times New Roman"/>
        </w:rPr>
        <w:t xml:space="preserve"> (D-MI), Ranking Member, </w:t>
      </w:r>
      <w:r w:rsidRPr="00FE2BB0">
        <w:t xml:space="preserve">Senate </w:t>
      </w:r>
      <w:r>
        <w:t>Subcommittee on Federal Spending Oversight and Emergency Management, 724 Hart Senate Office Building, Washington DC 20510, (202) 224-6221</w:t>
      </w:r>
    </w:p>
    <w:p w14:paraId="1768D321" w14:textId="77777777" w:rsidR="00F108C4" w:rsidRDefault="00F108C4" w:rsidP="00F108C4">
      <w:r>
        <w:rPr>
          <w:rFonts w:eastAsia="Times New Roman"/>
        </w:rPr>
        <w:t xml:space="preserve">• </w:t>
      </w:r>
      <w:r w:rsidRPr="00FE2BB0">
        <w:rPr>
          <w:b/>
        </w:rPr>
        <w:t>Senator Kamala Harris</w:t>
      </w:r>
      <w:r w:rsidRPr="00FE2BB0">
        <w:t xml:space="preserve"> (D-CA), Member, Senate </w:t>
      </w:r>
      <w:r>
        <w:t>Subcommittee on Federal Spending Oversight and Emergency Management</w:t>
      </w:r>
      <w:r w:rsidRPr="00FE2BB0">
        <w:t>, 112 Hart Senate Office Building, Washington DC 20510</w:t>
      </w:r>
      <w:r>
        <w:t>, (202) 224-3553</w:t>
      </w:r>
    </w:p>
    <w:p w14:paraId="2B78554F" w14:textId="77777777" w:rsidR="00F108C4" w:rsidRDefault="00F108C4" w:rsidP="00F108C4"/>
    <w:p w14:paraId="426D73A4" w14:textId="77777777" w:rsidR="00F108C4" w:rsidRDefault="00F108C4" w:rsidP="00F108C4">
      <w:pPr>
        <w:rPr>
          <w:rFonts w:eastAsia="Times New Roman"/>
        </w:rPr>
      </w:pPr>
      <w:r>
        <w:rPr>
          <w:rFonts w:eastAsia="Times New Roman"/>
        </w:rPr>
        <w:t>In response to the poorly documented and partisan Nunes memo, House Minority Leader Adam Schiff has written his own memo, laying out the inaccuracies and omissions in the Nunes memo.</w:t>
      </w:r>
    </w:p>
    <w:p w14:paraId="7BFA4067" w14:textId="77777777" w:rsidR="00F108C4" w:rsidRDefault="00F108C4" w:rsidP="00F108C4">
      <w:pPr>
        <w:rPr>
          <w:rFonts w:eastAsia="Times New Roman"/>
        </w:rPr>
      </w:pPr>
      <w:r w:rsidRPr="004140A0">
        <w:rPr>
          <w:rFonts w:eastAsia="Times New Roman"/>
          <w:b/>
        </w:rPr>
        <w:t>THANK</w:t>
      </w:r>
      <w:r>
        <w:rPr>
          <w:rFonts w:eastAsia="Times New Roman"/>
        </w:rPr>
        <w:t xml:space="preserve"> Schiff for producing his memo and defending integrity in government</w:t>
      </w:r>
    </w:p>
    <w:p w14:paraId="4A85A9DA" w14:textId="77777777" w:rsidR="00F108C4" w:rsidRDefault="00F108C4" w:rsidP="00F108C4">
      <w:pPr>
        <w:rPr>
          <w:rFonts w:eastAsia="Times New Roman"/>
        </w:rPr>
      </w:pPr>
      <w:r>
        <w:rPr>
          <w:rFonts w:eastAsia="Times New Roman"/>
        </w:rPr>
        <w:t xml:space="preserve">• </w:t>
      </w:r>
      <w:r w:rsidRPr="004140A0">
        <w:rPr>
          <w:rFonts w:eastAsia="Times New Roman"/>
          <w:b/>
        </w:rPr>
        <w:t>Representative Adam Schiff</w:t>
      </w:r>
      <w:r>
        <w:rPr>
          <w:rFonts w:eastAsia="Times New Roman"/>
          <w:b/>
        </w:rPr>
        <w:t xml:space="preserve"> </w:t>
      </w:r>
      <w:r>
        <w:rPr>
          <w:rFonts w:eastAsia="Times New Roman"/>
        </w:rPr>
        <w:t>(D-CA), House Minority Leader, 2372 Rauburn House Office Building, Washington DC 20515, (202) 225-4176</w:t>
      </w:r>
    </w:p>
    <w:p w14:paraId="04D1E28C" w14:textId="77777777" w:rsidR="00F108C4" w:rsidRDefault="00F108C4" w:rsidP="00F108C4">
      <w:pPr>
        <w:rPr>
          <w:rFonts w:eastAsia="Times New Roman"/>
        </w:rPr>
      </w:pPr>
      <w:r w:rsidRPr="004140A0">
        <w:rPr>
          <w:rFonts w:eastAsia="Times New Roman"/>
          <w:b/>
        </w:rPr>
        <w:t>TELL</w:t>
      </w:r>
      <w:r>
        <w:rPr>
          <w:rFonts w:eastAsia="Times New Roman"/>
        </w:rPr>
        <w:t xml:space="preserve"> Nunes to release the Schiff memo now</w:t>
      </w:r>
    </w:p>
    <w:p w14:paraId="02ECB9E1" w14:textId="77777777" w:rsidR="00F108C4" w:rsidRDefault="00F108C4" w:rsidP="00F108C4">
      <w:pPr>
        <w:rPr>
          <w:rFonts w:eastAsia="Times New Roman"/>
        </w:rPr>
      </w:pPr>
      <w:r>
        <w:rPr>
          <w:rFonts w:eastAsia="Times New Roman"/>
        </w:rPr>
        <w:t xml:space="preserve">• </w:t>
      </w:r>
      <w:r w:rsidRPr="009516E4">
        <w:rPr>
          <w:rFonts w:eastAsia="Times New Roman"/>
          <w:b/>
        </w:rPr>
        <w:t>Representative Devin Nunes</w:t>
      </w:r>
      <w:r>
        <w:rPr>
          <w:rFonts w:eastAsia="Times New Roman"/>
        </w:rPr>
        <w:t xml:space="preserve"> (R-CA), Chair House Intelligence and Oxymorons Committee, 1013 Longworth House Office Building, Washington DC 20515, (202) 225-2523</w:t>
      </w:r>
    </w:p>
    <w:p w14:paraId="4EA395E0" w14:textId="77777777" w:rsidR="00F108C4" w:rsidRDefault="00F108C4" w:rsidP="00F108C4">
      <w:pPr>
        <w:rPr>
          <w:rFonts w:eastAsia="Times New Roman"/>
        </w:rPr>
      </w:pPr>
    </w:p>
    <w:p w14:paraId="74B98180" w14:textId="77777777" w:rsidR="00F108C4" w:rsidRDefault="00F108C4" w:rsidP="00F108C4">
      <w:pPr>
        <w:rPr>
          <w:rFonts w:eastAsia="Times New Roman"/>
        </w:rPr>
      </w:pPr>
      <w:r>
        <w:rPr>
          <w:rFonts w:eastAsia="Times New Roman"/>
        </w:rPr>
        <w:t>Let Paul Ryan know Devin Nunes is unfit to chair the House Intelligence Committee because of his lack of respect for security and his partisan use of the position.</w:t>
      </w:r>
    </w:p>
    <w:p w14:paraId="0BA9F527" w14:textId="77777777" w:rsidR="00F108C4" w:rsidRDefault="00F108C4" w:rsidP="00F108C4">
      <w:pPr>
        <w:rPr>
          <w:rFonts w:eastAsia="Times New Roman"/>
        </w:rPr>
      </w:pPr>
      <w:r>
        <w:rPr>
          <w:rFonts w:eastAsia="Times New Roman"/>
        </w:rPr>
        <w:t>NOTIFICATIONS to</w:t>
      </w:r>
    </w:p>
    <w:p w14:paraId="122E9124" w14:textId="77777777" w:rsidR="00F108C4" w:rsidRDefault="00F108C4" w:rsidP="00F108C4">
      <w:pPr>
        <w:rPr>
          <w:rFonts w:eastAsia="Times New Roman"/>
        </w:rPr>
      </w:pPr>
      <w:r w:rsidRPr="00AB3ED5">
        <w:rPr>
          <w:rFonts w:eastAsia="Times New Roman"/>
        </w:rPr>
        <w:t xml:space="preserve">• </w:t>
      </w:r>
      <w:r w:rsidRPr="00AB3ED5">
        <w:rPr>
          <w:rFonts w:eastAsia="Times New Roman"/>
          <w:b/>
        </w:rPr>
        <w:t>Representative Paul Ryan</w:t>
      </w:r>
      <w:r w:rsidRPr="00AB3ED5">
        <w:rPr>
          <w:rFonts w:eastAsia="Times New Roman"/>
        </w:rPr>
        <w:t xml:space="preserve"> (R-WI), Speaker of the House, 1233 Longworth House office building, Washington DC 20515, (202) 225-3031</w:t>
      </w:r>
    </w:p>
    <w:p w14:paraId="1F82DFDB" w14:textId="77777777" w:rsidR="00F108C4" w:rsidRDefault="00F108C4" w:rsidP="00F108C4">
      <w:pPr>
        <w:rPr>
          <w:rFonts w:eastAsia="Times New Roman"/>
        </w:rPr>
      </w:pPr>
    </w:p>
    <w:p w14:paraId="7AD29CDC" w14:textId="77777777" w:rsidR="00F108C4" w:rsidRDefault="00F108C4" w:rsidP="00F108C4">
      <w:pPr>
        <w:rPr>
          <w:rFonts w:eastAsia="Times New Roman"/>
        </w:rPr>
      </w:pPr>
      <w:r>
        <w:rPr>
          <w:rFonts w:eastAsia="Times New Roman"/>
        </w:rPr>
        <w:t>Montpelier High School in Vermont became the first high school in the country to fly a Black Lives Matter Flag, following a student movement to achieve this goal. The school is now receiving a host of complaints and threats.</w:t>
      </w:r>
    </w:p>
    <w:p w14:paraId="7CD8AEFC" w14:textId="77777777" w:rsidR="00F108C4" w:rsidRDefault="00F108C4" w:rsidP="00F108C4">
      <w:pPr>
        <w:rPr>
          <w:rFonts w:eastAsia="Times New Roman"/>
        </w:rPr>
      </w:pPr>
      <w:r w:rsidRPr="00FC5FC5">
        <w:rPr>
          <w:rFonts w:eastAsia="Times New Roman"/>
          <w:b/>
        </w:rPr>
        <w:t>THANKS</w:t>
      </w:r>
      <w:r>
        <w:rPr>
          <w:rFonts w:eastAsia="Times New Roman"/>
        </w:rPr>
        <w:t xml:space="preserve"> for leadership and a demonstration of democracy in action</w:t>
      </w:r>
    </w:p>
    <w:p w14:paraId="1FBDFE8C" w14:textId="77777777" w:rsidR="00F108C4" w:rsidRDefault="00F108C4" w:rsidP="00F108C4">
      <w:r w:rsidRPr="00FC5FC5">
        <w:rPr>
          <w:rFonts w:eastAsia="Times New Roman"/>
          <w:b/>
        </w:rPr>
        <w:t>The Student Body and Administration</w:t>
      </w:r>
      <w:r>
        <w:rPr>
          <w:rFonts w:eastAsia="Times New Roman"/>
        </w:rPr>
        <w:t>, Montpelier High School, 5 High School Dr., Montpelier, VT, 05602, [no phone number because we don’t want to interrupt the day-to-day educational operations]</w:t>
      </w:r>
    </w:p>
    <w:p w14:paraId="56DB0438" w14:textId="77777777" w:rsidR="00F108C4" w:rsidRDefault="00F108C4" w:rsidP="00F108C4"/>
    <w:p w14:paraId="2B3DBD80" w14:textId="77777777" w:rsidR="00F108C4" w:rsidRDefault="00F108C4" w:rsidP="00F108C4">
      <w:pPr>
        <w:rPr>
          <w:rFonts w:eastAsia="Times New Roman"/>
        </w:rPr>
      </w:pPr>
      <w:r>
        <w:rPr>
          <w:rFonts w:eastAsia="Times New Roman"/>
        </w:rPr>
        <w:t xml:space="preserve">Jackie Speier’s HR 4396, the </w:t>
      </w:r>
      <w:proofErr w:type="gramStart"/>
      <w:r>
        <w:rPr>
          <w:rFonts w:eastAsia="Times New Roman"/>
        </w:rPr>
        <w:t>ME TOO</w:t>
      </w:r>
      <w:proofErr w:type="gramEnd"/>
      <w:r>
        <w:rPr>
          <w:rFonts w:eastAsia="Times New Roman"/>
        </w:rPr>
        <w:t xml:space="preserve"> Congress Act,</w:t>
      </w:r>
      <w:r>
        <w:rPr>
          <w:rFonts w:eastAsia="Times New Roman"/>
          <w:b/>
          <w:bCs/>
        </w:rPr>
        <w:t xml:space="preserve"> </w:t>
      </w:r>
      <w:r w:rsidRPr="00747168">
        <w:rPr>
          <w:rFonts w:eastAsia="Times New Roman"/>
          <w:bCs/>
        </w:rPr>
        <w:t xml:space="preserve">calls for tough </w:t>
      </w:r>
      <w:r>
        <w:rPr>
          <w:rFonts w:eastAsia="Times New Roman"/>
          <w:bCs/>
        </w:rPr>
        <w:t xml:space="preserve">anti-sexual harassment </w:t>
      </w:r>
      <w:r w:rsidRPr="00747168">
        <w:rPr>
          <w:rFonts w:eastAsia="Times New Roman"/>
          <w:bCs/>
        </w:rPr>
        <w:t>m</w:t>
      </w:r>
      <w:r>
        <w:rPr>
          <w:rFonts w:eastAsia="Times New Roman"/>
          <w:bCs/>
        </w:rPr>
        <w:t>easures that include providing a victims-supportive environment</w:t>
      </w:r>
      <w:r>
        <w:rPr>
          <w:rFonts w:eastAsia="Times New Roman"/>
          <w:b/>
          <w:bCs/>
        </w:rPr>
        <w:t xml:space="preserve"> </w:t>
      </w:r>
      <w:r>
        <w:rPr>
          <w:rFonts w:eastAsia="Times New Roman"/>
        </w:rPr>
        <w:t xml:space="preserve">allowing victims of sexual harassment to get legal counsel paid for by Congress, and mandating that harassers repay the federal government </w:t>
      </w:r>
      <w:r>
        <w:rPr>
          <w:rStyle w:val="aqj"/>
          <w:rFonts w:eastAsia="Times New Roman"/>
        </w:rPr>
        <w:t>within 90 days</w:t>
      </w:r>
      <w:r>
        <w:rPr>
          <w:rFonts w:eastAsia="Times New Roman"/>
        </w:rPr>
        <w:t xml:space="preserve"> for any settlements. Failure to make a repayment would result in garnishing of wages, retirement plans, and, if necessary, Social Security. Jimmy Panetta has signed on as one of 150 co-sponsors.</w:t>
      </w:r>
    </w:p>
    <w:p w14:paraId="7A9B9337" w14:textId="77777777" w:rsidR="00F108C4" w:rsidRDefault="00F108C4" w:rsidP="00F108C4">
      <w:pPr>
        <w:rPr>
          <w:rFonts w:eastAsia="Times New Roman"/>
        </w:rPr>
      </w:pPr>
      <w:r w:rsidRPr="005770AD">
        <w:rPr>
          <w:rFonts w:eastAsia="Times New Roman"/>
          <w:b/>
        </w:rPr>
        <w:t>THANKS</w:t>
      </w:r>
      <w:r>
        <w:rPr>
          <w:rFonts w:eastAsia="Times New Roman"/>
        </w:rPr>
        <w:t xml:space="preserve"> to </w:t>
      </w:r>
    </w:p>
    <w:p w14:paraId="3D6B9C44" w14:textId="77777777" w:rsidR="00F108C4" w:rsidRDefault="00F108C4" w:rsidP="00F108C4">
      <w:pPr>
        <w:rPr>
          <w:rFonts w:eastAsia="Times New Roman"/>
        </w:rPr>
      </w:pPr>
      <w:r>
        <w:rPr>
          <w:rFonts w:eastAsia="Times New Roman"/>
        </w:rPr>
        <w:t xml:space="preserve">• </w:t>
      </w:r>
      <w:r w:rsidRPr="005770AD">
        <w:rPr>
          <w:rFonts w:eastAsia="Times New Roman"/>
          <w:b/>
        </w:rPr>
        <w:t>Representative Jackie Speier</w:t>
      </w:r>
      <w:r>
        <w:rPr>
          <w:rFonts w:eastAsia="Times New Roman"/>
        </w:rPr>
        <w:t xml:space="preserve"> (D-CA), 2465 Rayburn House Office Building, Washington DC 20515, (202) 225-3531</w:t>
      </w:r>
    </w:p>
    <w:p w14:paraId="6456BD22" w14:textId="77777777" w:rsidR="00F108C4" w:rsidRDefault="00F108C4" w:rsidP="00F108C4">
      <w:pPr>
        <w:rPr>
          <w:rFonts w:eastAsia="Times New Roman"/>
        </w:rPr>
      </w:pPr>
      <w:r>
        <w:rPr>
          <w:rFonts w:eastAsia="Times New Roman"/>
        </w:rPr>
        <w:t xml:space="preserve"> </w:t>
      </w:r>
      <w:r w:rsidRPr="00DE21C4">
        <w:rPr>
          <w:b/>
        </w:rPr>
        <w:t>• Representative Jimmy Panetta</w:t>
      </w:r>
      <w:r w:rsidRPr="00DE21C4">
        <w:t xml:space="preserve"> (D-CA), 228 Cannon House Office Building, Washington DC 20515, (202) 225-2861</w:t>
      </w:r>
    </w:p>
    <w:p w14:paraId="6EA2B8C9" w14:textId="77777777" w:rsidR="00F108C4" w:rsidRDefault="00F108C4" w:rsidP="00F108C4">
      <w:pPr>
        <w:rPr>
          <w:rFonts w:eastAsia="Times New Roman"/>
        </w:rPr>
      </w:pPr>
    </w:p>
    <w:p w14:paraId="7397E563" w14:textId="77777777" w:rsidR="00F108C4" w:rsidRDefault="00F108C4" w:rsidP="00F108C4">
      <w:pPr>
        <w:rPr>
          <w:rFonts w:ascii="Georgia" w:eastAsia="Times New Roman" w:hAnsi="Georgia"/>
        </w:rPr>
      </w:pPr>
      <w:r>
        <w:rPr>
          <w:rFonts w:ascii="Georgia" w:eastAsia="Times New Roman" w:hAnsi="Georgia"/>
        </w:rPr>
        <w:t xml:space="preserve">The Senate voted 98-2 for the Russia Sanctions bill.  The House voted 419-3 for the Russia Sanctions bill. Trump, saying there is no need for action, has now missed two deadlines for implementing the sanctions required by these passed bills, which were to punish Russia for past election meddling and to help stave off future meddling. By not taking the voted-upon sanctions seriously, Trump is aiding and abetting the Russian hack on our Democracy all while the CIA has already said that Russia will interfere with our 2018 elections. </w:t>
      </w:r>
    </w:p>
    <w:p w14:paraId="2547F63C" w14:textId="77777777" w:rsidR="00F108C4" w:rsidRDefault="00F108C4" w:rsidP="00F108C4">
      <w:pPr>
        <w:rPr>
          <w:rFonts w:ascii="Georgia" w:eastAsia="Times New Roman" w:hAnsi="Georgia"/>
        </w:rPr>
      </w:pPr>
      <w:r w:rsidRPr="00CF6642">
        <w:rPr>
          <w:rFonts w:ascii="Georgia" w:eastAsia="Times New Roman" w:hAnsi="Georgia"/>
          <w:b/>
        </w:rPr>
        <w:t>TELL</w:t>
      </w:r>
      <w:r>
        <w:rPr>
          <w:rFonts w:ascii="Georgia" w:eastAsia="Times New Roman" w:hAnsi="Georgia"/>
        </w:rPr>
        <w:t xml:space="preserve"> Trump to honor the separate powers outlined in the Constitution and to follow through on these bills</w:t>
      </w:r>
    </w:p>
    <w:p w14:paraId="54BE2B98" w14:textId="77777777" w:rsidR="00F108C4" w:rsidRDefault="00F108C4" w:rsidP="00F108C4">
      <w:pPr>
        <w:rPr>
          <w:rFonts w:ascii="Georgia" w:eastAsia="Times New Roman" w:hAnsi="Georgia"/>
        </w:rPr>
      </w:pPr>
      <w:r>
        <w:rPr>
          <w:rFonts w:eastAsia="Times New Roman"/>
        </w:rPr>
        <w:t xml:space="preserve">• </w:t>
      </w:r>
      <w:r w:rsidRPr="00F165AE">
        <w:rPr>
          <w:rFonts w:eastAsia="Times New Roman"/>
          <w:b/>
        </w:rPr>
        <w:t>Donald Trump</w:t>
      </w:r>
      <w:r>
        <w:rPr>
          <w:rFonts w:eastAsia="Times New Roman"/>
        </w:rPr>
        <w:t>, The White House, 1600 Pennsylvania Ave. NW, Washington DC 20500, (202) 456-1111</w:t>
      </w:r>
    </w:p>
    <w:p w14:paraId="1E9B5138" w14:textId="77777777" w:rsidR="00F108C4" w:rsidRDefault="00F108C4" w:rsidP="00F108C4">
      <w:pPr>
        <w:rPr>
          <w:rFonts w:ascii="Georgia" w:eastAsia="Times New Roman" w:hAnsi="Georgia"/>
        </w:rPr>
      </w:pPr>
      <w:r w:rsidRPr="00CF6642">
        <w:rPr>
          <w:rFonts w:ascii="Georgia" w:eastAsia="Times New Roman" w:hAnsi="Georgia"/>
          <w:b/>
        </w:rPr>
        <w:t>DEMAND</w:t>
      </w:r>
      <w:r>
        <w:rPr>
          <w:rFonts w:ascii="Georgia" w:eastAsia="Times New Roman" w:hAnsi="Georgia"/>
        </w:rPr>
        <w:t xml:space="preserve"> that Senate and House leadership pressure Trump to follow through on sanctions</w:t>
      </w:r>
    </w:p>
    <w:p w14:paraId="47879381" w14:textId="77777777" w:rsidR="00F108C4" w:rsidRDefault="00F108C4" w:rsidP="00F108C4">
      <w:pPr>
        <w:rPr>
          <w:rFonts w:eastAsia="Times New Roman"/>
        </w:rPr>
      </w:pPr>
      <w:r w:rsidRPr="00AB3ED5">
        <w:rPr>
          <w:rFonts w:eastAsia="Times New Roman"/>
        </w:rPr>
        <w:t xml:space="preserve">• </w:t>
      </w:r>
      <w:r w:rsidRPr="00AB3ED5">
        <w:rPr>
          <w:rFonts w:eastAsia="Times New Roman"/>
          <w:b/>
        </w:rPr>
        <w:t>Senator Mitch McConnell</w:t>
      </w:r>
      <w:r w:rsidRPr="00AB3ED5">
        <w:rPr>
          <w:rFonts w:eastAsia="Times New Roman"/>
        </w:rPr>
        <w:t xml:space="preserve"> (R-KY), Senate Majority Leader, 317 Russell Senate Office Building, Washington DC 20510, (202) 224-2541</w:t>
      </w:r>
    </w:p>
    <w:p w14:paraId="3732A49D" w14:textId="77777777" w:rsidR="00F108C4" w:rsidRDefault="00F108C4" w:rsidP="00F108C4">
      <w:pPr>
        <w:rPr>
          <w:rFonts w:ascii="Georgia" w:eastAsia="Times New Roman" w:hAnsi="Georgia"/>
        </w:rPr>
      </w:pPr>
      <w:r w:rsidRPr="00AB3ED5">
        <w:rPr>
          <w:rFonts w:eastAsia="Times New Roman"/>
        </w:rPr>
        <w:t xml:space="preserve">• </w:t>
      </w:r>
      <w:r w:rsidRPr="00AB3ED5">
        <w:rPr>
          <w:rFonts w:eastAsia="Times New Roman"/>
          <w:b/>
        </w:rPr>
        <w:t>Representative Paul Ryan</w:t>
      </w:r>
      <w:r w:rsidRPr="00AB3ED5">
        <w:rPr>
          <w:rFonts w:eastAsia="Times New Roman"/>
        </w:rPr>
        <w:t xml:space="preserve"> (R-WI), Speaker of the House, 1233 Longworth House office building, Washington DC 20515, (202) 225-3031</w:t>
      </w:r>
    </w:p>
    <w:p w14:paraId="2CE1F254" w14:textId="77777777" w:rsidR="00F108C4" w:rsidRDefault="00F108C4" w:rsidP="00F108C4">
      <w:pPr>
        <w:rPr>
          <w:rFonts w:ascii="Georgia" w:eastAsia="Times New Roman" w:hAnsi="Georgia"/>
        </w:rPr>
      </w:pPr>
      <w:r w:rsidRPr="00CF6642">
        <w:rPr>
          <w:rFonts w:ascii="Georgia" w:eastAsia="Times New Roman" w:hAnsi="Georgia"/>
          <w:b/>
        </w:rPr>
        <w:t>ASK</w:t>
      </w:r>
      <w:r>
        <w:rPr>
          <w:rFonts w:ascii="Georgia" w:eastAsia="Times New Roman" w:hAnsi="Georgia"/>
        </w:rPr>
        <w:t xml:space="preserve"> our Congresspeople to keep attention on this issue and to continue pushing for sanctions</w:t>
      </w:r>
    </w:p>
    <w:p w14:paraId="731A4B71" w14:textId="77777777" w:rsidR="00F108C4" w:rsidRDefault="00F108C4" w:rsidP="00F108C4">
      <w:pPr>
        <w:rPr>
          <w:rFonts w:eastAsia="Times New Roman"/>
        </w:rPr>
      </w:pPr>
      <w:r w:rsidRPr="00AB3ED5">
        <w:t xml:space="preserve">• </w:t>
      </w:r>
      <w:r w:rsidRPr="00AB3ED5">
        <w:rPr>
          <w:b/>
        </w:rPr>
        <w:t>Senator Dianne Feinstein</w:t>
      </w:r>
      <w:r w:rsidRPr="00AB3ED5">
        <w:t xml:space="preserve"> (D-CA), 331 Hart Senate Office Building, Washington DC 20510, </w:t>
      </w:r>
      <w:r w:rsidRPr="00AB3ED5">
        <w:rPr>
          <w:rFonts w:eastAsia="Times New Roman"/>
        </w:rPr>
        <w:t>(202) 224-3841</w:t>
      </w:r>
    </w:p>
    <w:p w14:paraId="52CD2077" w14:textId="77777777" w:rsidR="00F108C4" w:rsidRDefault="00F108C4" w:rsidP="00F108C4">
      <w:r w:rsidRPr="00AB3ED5">
        <w:t xml:space="preserve">• </w:t>
      </w:r>
      <w:r w:rsidRPr="00AB3ED5">
        <w:rPr>
          <w:b/>
        </w:rPr>
        <w:t>Senator Kamala Harris</w:t>
      </w:r>
      <w:r w:rsidRPr="00AB3ED5">
        <w:t xml:space="preserve"> (D-CA), 112 Hart Senate Office Building, Washington DC 20510, (202) 224-3553</w:t>
      </w:r>
    </w:p>
    <w:p w14:paraId="22635D28" w14:textId="77777777" w:rsidR="00F108C4" w:rsidRPr="0020262B" w:rsidRDefault="00F108C4" w:rsidP="00F108C4">
      <w:pPr>
        <w:rPr>
          <w:rFonts w:ascii="Georgia" w:eastAsia="Times New Roman" w:hAnsi="Georgia"/>
        </w:rPr>
      </w:pPr>
      <w:r w:rsidRPr="00DE21C4">
        <w:rPr>
          <w:b/>
        </w:rPr>
        <w:t>• Representative Jimmy Panetta</w:t>
      </w:r>
      <w:r w:rsidRPr="00DE21C4">
        <w:t xml:space="preserve"> (D-CA), 228 Cannon House Office Building, Washington DC 20515, (202) 225-2861</w:t>
      </w:r>
    </w:p>
    <w:p w14:paraId="58F99EE5" w14:textId="77777777" w:rsidR="00F108C4" w:rsidRDefault="00F108C4" w:rsidP="00F108C4">
      <w:pPr>
        <w:rPr>
          <w:rFonts w:eastAsia="Times New Roman"/>
        </w:rPr>
      </w:pPr>
    </w:p>
    <w:p w14:paraId="7B51AF73" w14:textId="77777777" w:rsidR="00F108C4" w:rsidRDefault="00F108C4" w:rsidP="00F108C4">
      <w:pPr>
        <w:rPr>
          <w:rFonts w:ascii="Georgia" w:eastAsia="Times New Roman" w:hAnsi="Georgia"/>
        </w:rPr>
      </w:pPr>
      <w:r>
        <w:rPr>
          <w:rFonts w:ascii="Georgia" w:eastAsia="Times New Roman" w:hAnsi="Georgia"/>
        </w:rPr>
        <w:t>Consumer product company Kimberly-Clark has announced that it will use its savings from the new tax law to pay for a restructuring program that includes layoffs and plant shutdowns. The company claims it had been considering the restructuring program before Congress approved the tax legislation; nonetheless, this is not the sort of trickle-down we were promised would result from the changes to tax law.</w:t>
      </w:r>
    </w:p>
    <w:p w14:paraId="07C4BD13" w14:textId="77777777" w:rsidR="00F108C4" w:rsidRDefault="00F108C4" w:rsidP="00F108C4">
      <w:pPr>
        <w:rPr>
          <w:rFonts w:ascii="Georgia" w:eastAsia="Times New Roman" w:hAnsi="Georgia"/>
        </w:rPr>
      </w:pPr>
      <w:r w:rsidRPr="00A814BB">
        <w:rPr>
          <w:rFonts w:ascii="Georgia" w:eastAsia="Times New Roman" w:hAnsi="Georgia"/>
          <w:b/>
        </w:rPr>
        <w:t>COMPLAINTS</w:t>
      </w:r>
      <w:r>
        <w:rPr>
          <w:rFonts w:ascii="Georgia" w:eastAsia="Times New Roman" w:hAnsi="Georgia"/>
        </w:rPr>
        <w:t xml:space="preserve"> and </w:t>
      </w:r>
      <w:r w:rsidRPr="00A814BB">
        <w:rPr>
          <w:rFonts w:ascii="Georgia" w:eastAsia="Times New Roman" w:hAnsi="Georgia"/>
          <w:b/>
        </w:rPr>
        <w:t>NOTIFICATIONS</w:t>
      </w:r>
      <w:r>
        <w:rPr>
          <w:rFonts w:ascii="Georgia" w:eastAsia="Times New Roman" w:hAnsi="Georgia"/>
        </w:rPr>
        <w:t xml:space="preserve"> that we will no longer be buying their products to</w:t>
      </w:r>
    </w:p>
    <w:p w14:paraId="219643C4" w14:textId="77777777" w:rsidR="00F108C4" w:rsidRDefault="00F108C4" w:rsidP="00F108C4">
      <w:pPr>
        <w:rPr>
          <w:rFonts w:ascii="Georgia" w:eastAsia="Times New Roman" w:hAnsi="Georgia"/>
        </w:rPr>
      </w:pPr>
      <w:r>
        <w:rPr>
          <w:rFonts w:ascii="Georgia" w:eastAsia="Times New Roman" w:hAnsi="Georgia"/>
        </w:rPr>
        <w:t xml:space="preserve">• </w:t>
      </w:r>
      <w:r w:rsidRPr="00A814BB">
        <w:rPr>
          <w:rFonts w:ascii="Georgia" w:eastAsia="Times New Roman" w:hAnsi="Georgia"/>
          <w:b/>
        </w:rPr>
        <w:t>Thomas Falk</w:t>
      </w:r>
      <w:r>
        <w:rPr>
          <w:rFonts w:ascii="Georgia" w:eastAsia="Times New Roman" w:hAnsi="Georgia"/>
        </w:rPr>
        <w:t>, President and Chief Executive Officer, Kimberley-Clark Corporation</w:t>
      </w:r>
    </w:p>
    <w:p w14:paraId="1CB28315" w14:textId="77777777" w:rsidR="00F108C4" w:rsidRDefault="00F108C4" w:rsidP="00F108C4">
      <w:pPr>
        <w:rPr>
          <w:rFonts w:ascii="Georgia" w:eastAsia="Times New Roman" w:hAnsi="Georgia"/>
        </w:rPr>
      </w:pPr>
      <w:r>
        <w:rPr>
          <w:rFonts w:ascii="Georgia" w:eastAsia="Times New Roman" w:hAnsi="Georgia"/>
        </w:rPr>
        <w:t xml:space="preserve">• </w:t>
      </w:r>
      <w:r w:rsidRPr="00A814BB">
        <w:rPr>
          <w:rFonts w:ascii="Georgia" w:eastAsia="Times New Roman" w:hAnsi="Georgia"/>
          <w:b/>
        </w:rPr>
        <w:t>Michael Hsu</w:t>
      </w:r>
      <w:r>
        <w:rPr>
          <w:rFonts w:ascii="Georgia" w:eastAsia="Times New Roman" w:hAnsi="Georgia"/>
        </w:rPr>
        <w:t>, President and Chief Operating Officer, Kimberley-Clark Corporation</w:t>
      </w:r>
    </w:p>
    <w:p w14:paraId="075B7E0C" w14:textId="77777777" w:rsidR="00F108C4" w:rsidRDefault="00F108C4" w:rsidP="00F108C4">
      <w:pPr>
        <w:rPr>
          <w:rFonts w:ascii="Georgia" w:eastAsia="Times New Roman" w:hAnsi="Georgia"/>
        </w:rPr>
      </w:pPr>
      <w:r>
        <w:rPr>
          <w:rFonts w:ascii="Georgia" w:eastAsia="Times New Roman" w:hAnsi="Georgia"/>
        </w:rPr>
        <w:t xml:space="preserve">• </w:t>
      </w:r>
      <w:r w:rsidRPr="00A814BB">
        <w:rPr>
          <w:rFonts w:ascii="Georgia" w:eastAsia="Times New Roman" w:hAnsi="Georgia"/>
          <w:b/>
        </w:rPr>
        <w:t>Larry P. Allgaier</w:t>
      </w:r>
      <w:r>
        <w:rPr>
          <w:rFonts w:ascii="Georgia" w:eastAsia="Times New Roman" w:hAnsi="Georgia"/>
        </w:rPr>
        <w:t>, President, North American Consumer Business, Kimberley-Clark Corporations</w:t>
      </w:r>
    </w:p>
    <w:p w14:paraId="5BFF356D" w14:textId="77777777" w:rsidR="00F108C4" w:rsidRDefault="00F108C4" w:rsidP="00F108C4">
      <w:pPr>
        <w:rPr>
          <w:rFonts w:ascii="Georgia" w:eastAsia="Times New Roman" w:hAnsi="Georgia"/>
        </w:rPr>
      </w:pPr>
      <w:r w:rsidRPr="00A814BB">
        <w:rPr>
          <w:rFonts w:ascii="Georgia" w:eastAsia="Times New Roman" w:hAnsi="Georgia"/>
          <w:b/>
        </w:rPr>
        <w:t>ALL</w:t>
      </w:r>
      <w:r>
        <w:rPr>
          <w:rFonts w:ascii="Georgia" w:eastAsia="Times New Roman" w:hAnsi="Georgia"/>
        </w:rPr>
        <w:t xml:space="preserve"> of the above can be reached at</w:t>
      </w:r>
    </w:p>
    <w:p w14:paraId="68B170BC" w14:textId="77777777" w:rsidR="00F108C4" w:rsidRDefault="00F108C4" w:rsidP="00F108C4">
      <w:pPr>
        <w:rPr>
          <w:rFonts w:ascii="Georgia" w:eastAsia="Times New Roman" w:hAnsi="Georgia"/>
        </w:rPr>
      </w:pPr>
      <w:r>
        <w:rPr>
          <w:rFonts w:ascii="Georgia" w:eastAsia="Times New Roman" w:hAnsi="Georgia"/>
        </w:rPr>
        <w:t>Kimberley-Clark World Headquarters, 351 Phelps Dr., Irving, TX 75038, (972) 281-1200</w:t>
      </w:r>
    </w:p>
    <w:p w14:paraId="7A3EC9D7" w14:textId="77777777" w:rsidR="00F108C4" w:rsidRDefault="00F108C4" w:rsidP="00F108C4">
      <w:pPr>
        <w:rPr>
          <w:rFonts w:ascii="Georgia" w:eastAsia="Times New Roman" w:hAnsi="Georgia"/>
        </w:rPr>
      </w:pPr>
    </w:p>
    <w:p w14:paraId="55D22C5F" w14:textId="77777777" w:rsidR="00F108C4" w:rsidRDefault="00F108C4" w:rsidP="00F108C4">
      <w:pPr>
        <w:rPr>
          <w:rFonts w:eastAsia="Times New Roman"/>
        </w:rPr>
      </w:pPr>
      <w:r>
        <w:rPr>
          <w:rFonts w:eastAsia="Times New Roman"/>
        </w:rPr>
        <w:t>According to a National Coalition of Anti-Violence Programs report, 2017 saw an 87% surge in hate-violence homicides of LGBTQ people, with 52 reported incidents.</w:t>
      </w:r>
    </w:p>
    <w:p w14:paraId="7AFD2EAC" w14:textId="77777777" w:rsidR="00F108C4" w:rsidRDefault="00F108C4" w:rsidP="00F108C4">
      <w:pPr>
        <w:rPr>
          <w:rFonts w:eastAsia="Times New Roman"/>
        </w:rPr>
      </w:pPr>
      <w:r w:rsidRPr="00A814BB">
        <w:rPr>
          <w:rFonts w:eastAsia="Times New Roman"/>
          <w:b/>
        </w:rPr>
        <w:t>DEMAND</w:t>
      </w:r>
      <w:r>
        <w:rPr>
          <w:rFonts w:eastAsia="Times New Roman"/>
        </w:rPr>
        <w:t xml:space="preserve"> to know what your Congresspeople are doing to respond to this upsurge in hate and violence</w:t>
      </w:r>
    </w:p>
    <w:p w14:paraId="5DF4677B" w14:textId="77777777" w:rsidR="00F108C4" w:rsidRDefault="00F108C4" w:rsidP="00F108C4">
      <w:pPr>
        <w:rPr>
          <w:rFonts w:eastAsia="Times New Roman"/>
        </w:rPr>
      </w:pPr>
      <w:r w:rsidRPr="00AB3ED5">
        <w:t xml:space="preserve">• </w:t>
      </w:r>
      <w:r w:rsidRPr="00AB3ED5">
        <w:rPr>
          <w:b/>
        </w:rPr>
        <w:t>Senator Dianne Feinstein</w:t>
      </w:r>
      <w:r w:rsidRPr="00AB3ED5">
        <w:t xml:space="preserve"> (D-CA), 331 Hart Senate Office Building, Washington DC 20510, </w:t>
      </w:r>
      <w:r w:rsidRPr="00AB3ED5">
        <w:rPr>
          <w:rFonts w:eastAsia="Times New Roman"/>
        </w:rPr>
        <w:t>(202) 224-3841</w:t>
      </w:r>
    </w:p>
    <w:p w14:paraId="0432C236" w14:textId="77777777" w:rsidR="00F108C4" w:rsidRDefault="00F108C4" w:rsidP="00F108C4">
      <w:r w:rsidRPr="00AB3ED5">
        <w:t xml:space="preserve">• </w:t>
      </w:r>
      <w:r w:rsidRPr="00AB3ED5">
        <w:rPr>
          <w:b/>
        </w:rPr>
        <w:t>Senator Kamala Harris</w:t>
      </w:r>
      <w:r w:rsidRPr="00AB3ED5">
        <w:t xml:space="preserve"> (D-CA), 112 Hart Senate Office Building, Washington DC 20510, (202) 224-3553</w:t>
      </w:r>
    </w:p>
    <w:p w14:paraId="2A515401" w14:textId="77777777" w:rsidR="00F108C4" w:rsidRDefault="00F108C4" w:rsidP="00F108C4">
      <w:r w:rsidRPr="00DE21C4">
        <w:rPr>
          <w:b/>
        </w:rPr>
        <w:t>• Representative Jimmy Panetta</w:t>
      </w:r>
      <w:r w:rsidRPr="00DE21C4">
        <w:t xml:space="preserve"> (D-CA), 228 Cannon House Office Building, Washington DC 20515, (202) 225-2861</w:t>
      </w:r>
    </w:p>
    <w:p w14:paraId="0D1081A8" w14:textId="77777777" w:rsidR="00F108C4" w:rsidRDefault="00F108C4" w:rsidP="00F108C4"/>
    <w:p w14:paraId="4D4AD4F6" w14:textId="77777777" w:rsidR="00F108C4" w:rsidRDefault="00F108C4" w:rsidP="00F108C4">
      <w:pPr>
        <w:rPr>
          <w:rFonts w:eastAsia="Times New Roman"/>
        </w:rPr>
      </w:pPr>
      <w:r>
        <w:rPr>
          <w:rFonts w:eastAsia="Times New Roman"/>
        </w:rPr>
        <w:t>In a reprehensible display of hate and disrespect, Representative Paul Gosar called for the arrest of all Dreamers attending Trump’s State of the Union (or “Uniom”) Address.</w:t>
      </w:r>
    </w:p>
    <w:p w14:paraId="4AD8AD6B" w14:textId="77777777" w:rsidR="00F108C4" w:rsidRDefault="00F108C4" w:rsidP="00F108C4">
      <w:pPr>
        <w:rPr>
          <w:rFonts w:eastAsia="Times New Roman"/>
        </w:rPr>
      </w:pPr>
      <w:r w:rsidRPr="008B11AF">
        <w:rPr>
          <w:rFonts w:eastAsia="Times New Roman"/>
          <w:b/>
        </w:rPr>
        <w:t>CASTIGATION</w:t>
      </w:r>
      <w:r>
        <w:rPr>
          <w:rFonts w:eastAsia="Times New Roman"/>
        </w:rPr>
        <w:t xml:space="preserve"> and </w:t>
      </w:r>
      <w:r w:rsidRPr="008B11AF">
        <w:rPr>
          <w:rFonts w:eastAsia="Times New Roman"/>
          <w:b/>
        </w:rPr>
        <w:t>REMINDERS</w:t>
      </w:r>
      <w:r>
        <w:rPr>
          <w:rFonts w:eastAsia="Times New Roman"/>
        </w:rPr>
        <w:t xml:space="preserve"> that Dreamers are among the best of this nation’s people to</w:t>
      </w:r>
    </w:p>
    <w:p w14:paraId="7581C9B8" w14:textId="77777777" w:rsidR="00F108C4" w:rsidRDefault="00F108C4" w:rsidP="00F108C4">
      <w:pPr>
        <w:rPr>
          <w:rFonts w:eastAsia="Times New Roman"/>
        </w:rPr>
      </w:pPr>
      <w:r>
        <w:rPr>
          <w:rFonts w:eastAsia="Times New Roman"/>
        </w:rPr>
        <w:t xml:space="preserve">• </w:t>
      </w:r>
      <w:r w:rsidRPr="00F14222">
        <w:rPr>
          <w:rFonts w:eastAsia="Times New Roman"/>
          <w:b/>
        </w:rPr>
        <w:t>Representative Paul Gosar</w:t>
      </w:r>
      <w:r>
        <w:rPr>
          <w:rFonts w:eastAsia="Times New Roman"/>
        </w:rPr>
        <w:t xml:space="preserve"> (R-AZ), 2057 Rayburn House Office Building, Washington DC 20515, (202) 225-2315</w:t>
      </w:r>
    </w:p>
    <w:p w14:paraId="0F248E9C" w14:textId="77777777" w:rsidR="00F108C4" w:rsidRDefault="00F108C4" w:rsidP="00F108C4">
      <w:pPr>
        <w:rPr>
          <w:rFonts w:eastAsia="Times New Roman"/>
        </w:rPr>
      </w:pPr>
    </w:p>
    <w:p w14:paraId="087FA668" w14:textId="77777777" w:rsidR="00F108C4" w:rsidRDefault="00F108C4" w:rsidP="00F108C4">
      <w:pPr>
        <w:rPr>
          <w:rFonts w:eastAsia="Times New Roman"/>
        </w:rPr>
      </w:pPr>
      <w:r>
        <w:rPr>
          <w:rFonts w:eastAsia="Times New Roman"/>
        </w:rPr>
        <w:t xml:space="preserve">At the end of January, the </w:t>
      </w:r>
      <w:r w:rsidRPr="00754091">
        <w:rPr>
          <w:rFonts w:eastAsia="Times New Roman"/>
          <w:i/>
        </w:rPr>
        <w:t>Washington Post</w:t>
      </w:r>
      <w:r>
        <w:rPr>
          <w:rFonts w:eastAsia="Times New Roman"/>
        </w:rPr>
        <w:t xml:space="preserve"> reported that the Trump administration plans to seek a 72% cut to the budget of Department of Energy programs related to energy efficiency and renewable energy. The proposal would resultin “</w:t>
      </w:r>
      <w:r>
        <w:t xml:space="preserve">sharp reductions in research spending, including an 82 percent cut to research on fuel efficient vehicles, an 82 percent cut on research into bioenergy technologies and a 78 percent cut for solar energy technology research. It would also slash funding for research into alternative energy sources like wind, hydro and geothermal power.” This move comes in the face of new Department of Energy studies showing that more Americans are employed in solar energy than in oil, coal, and gas combined. </w:t>
      </w:r>
      <w:r>
        <w:rPr>
          <w:rFonts w:eastAsia="Times New Roman"/>
        </w:rPr>
        <w:t>In fact,</w:t>
      </w:r>
      <w:r w:rsidRPr="00B66E1C">
        <w:rPr>
          <w:rFonts w:eastAsia="Times New Roman"/>
        </w:rPr>
        <w:t xml:space="preserve"> solar power employed 43 percent of the Electric Power Generation sector's workforce in 2016, while fossil fuels combined accounted for just 22 percent.</w:t>
      </w:r>
    </w:p>
    <w:p w14:paraId="241F8BF2" w14:textId="77777777" w:rsidR="00F108C4" w:rsidRDefault="00F108C4" w:rsidP="00F108C4">
      <w:pPr>
        <w:rPr>
          <w:rFonts w:eastAsia="Times New Roman"/>
        </w:rPr>
      </w:pPr>
      <w:r w:rsidRPr="00B66E1C">
        <w:rPr>
          <w:rFonts w:eastAsia="Times New Roman"/>
          <w:b/>
        </w:rPr>
        <w:t>CONDEMN</w:t>
      </w:r>
      <w:r>
        <w:rPr>
          <w:rFonts w:eastAsia="Times New Roman"/>
        </w:rPr>
        <w:t xml:space="preserve"> the administration’s short-sighted favoring of fossil fuels</w:t>
      </w:r>
    </w:p>
    <w:p w14:paraId="6948842D" w14:textId="77777777" w:rsidR="00F108C4" w:rsidRDefault="00F108C4" w:rsidP="00F108C4">
      <w:pPr>
        <w:rPr>
          <w:rFonts w:eastAsia="Times New Roman"/>
        </w:rPr>
      </w:pPr>
      <w:r>
        <w:rPr>
          <w:rFonts w:eastAsia="Times New Roman"/>
        </w:rPr>
        <w:t xml:space="preserve">• </w:t>
      </w:r>
      <w:r w:rsidRPr="00F4605E">
        <w:rPr>
          <w:rFonts w:eastAsia="Times New Roman"/>
          <w:b/>
        </w:rPr>
        <w:t>Rick Perry</w:t>
      </w:r>
      <w:r>
        <w:rPr>
          <w:rFonts w:eastAsia="Times New Roman"/>
        </w:rPr>
        <w:t>, Secretary of Energy, 1000 Independence Ave. SW, Washington DC 20585, (202) 586-5000</w:t>
      </w:r>
    </w:p>
    <w:p w14:paraId="1E039435" w14:textId="77777777" w:rsidR="00F108C4" w:rsidRDefault="00F108C4" w:rsidP="00F108C4">
      <w:pPr>
        <w:rPr>
          <w:rFonts w:eastAsia="Times New Roman"/>
        </w:rPr>
      </w:pPr>
      <w:r>
        <w:rPr>
          <w:rFonts w:eastAsia="Times New Roman"/>
        </w:rPr>
        <w:t xml:space="preserve">• </w:t>
      </w:r>
      <w:r w:rsidRPr="00636ACC">
        <w:rPr>
          <w:rFonts w:eastAsia="Times New Roman"/>
          <w:b/>
        </w:rPr>
        <w:t>Senator Lisa Murkowski</w:t>
      </w:r>
      <w:r>
        <w:rPr>
          <w:rFonts w:eastAsia="Times New Roman"/>
        </w:rPr>
        <w:t xml:space="preserve"> (R-AK), Chair, Senate Committee on Energy and Natural Resources, 522 Hart Senate Office Building, Washington DC 20510, (202) 224-6665</w:t>
      </w:r>
    </w:p>
    <w:p w14:paraId="0A597146" w14:textId="77777777" w:rsidR="00F108C4" w:rsidRDefault="00F108C4" w:rsidP="00F108C4">
      <w:pPr>
        <w:rPr>
          <w:rFonts w:eastAsia="Times New Roman"/>
        </w:rPr>
      </w:pPr>
      <w:r>
        <w:rPr>
          <w:rFonts w:eastAsia="Times New Roman"/>
        </w:rPr>
        <w:t xml:space="preserve">• </w:t>
      </w:r>
      <w:r w:rsidRPr="00636ACC">
        <w:rPr>
          <w:rFonts w:eastAsia="Times New Roman"/>
          <w:b/>
        </w:rPr>
        <w:t>Senator Maria Cantwell</w:t>
      </w:r>
      <w:r>
        <w:rPr>
          <w:rFonts w:eastAsia="Times New Roman"/>
        </w:rPr>
        <w:t xml:space="preserve"> (D-WA), Ranking Member, Senate Committee on Energy and Natural Resources, 511 Hart Senate Office Building, Washington DC 20510, (202) 224-3441</w:t>
      </w:r>
    </w:p>
    <w:p w14:paraId="245B50DD" w14:textId="77777777" w:rsidR="00F108C4" w:rsidRDefault="00F108C4" w:rsidP="00F108C4">
      <w:pPr>
        <w:rPr>
          <w:rFonts w:eastAsia="Times New Roman"/>
        </w:rPr>
      </w:pPr>
      <w:r>
        <w:rPr>
          <w:rFonts w:eastAsia="Times New Roman"/>
        </w:rPr>
        <w:t xml:space="preserve">• </w:t>
      </w:r>
      <w:r w:rsidRPr="00636ACC">
        <w:rPr>
          <w:rFonts w:eastAsia="Times New Roman"/>
          <w:b/>
        </w:rPr>
        <w:t>Senator Cory Gardner</w:t>
      </w:r>
      <w:r>
        <w:rPr>
          <w:rFonts w:eastAsia="Times New Roman"/>
        </w:rPr>
        <w:t xml:space="preserve"> (R-CO), Chair, Senate Subcommittee on Energy, 354 Russell Senate Office Building, Washington DC 20510, (202) 224-5941</w:t>
      </w:r>
    </w:p>
    <w:p w14:paraId="5E39FE3B" w14:textId="77777777" w:rsidR="00F108C4" w:rsidRDefault="00F108C4" w:rsidP="00F108C4">
      <w:pPr>
        <w:rPr>
          <w:rFonts w:eastAsia="Times New Roman"/>
        </w:rPr>
      </w:pPr>
      <w:r>
        <w:rPr>
          <w:rFonts w:eastAsia="Times New Roman"/>
        </w:rPr>
        <w:t xml:space="preserve">• </w:t>
      </w:r>
      <w:r w:rsidRPr="00636ACC">
        <w:rPr>
          <w:rFonts w:eastAsia="Times New Roman"/>
          <w:b/>
        </w:rPr>
        <w:t>Senator Joe Manchin, III</w:t>
      </w:r>
      <w:r>
        <w:rPr>
          <w:rFonts w:eastAsia="Times New Roman"/>
        </w:rPr>
        <w:t>, (D-VA), Ranking Member, Senate Subcommittee on Energy, 306 Hart Senate Office Building, Washington DC 20510, (202) 224-3954</w:t>
      </w:r>
    </w:p>
    <w:p w14:paraId="71DB165D" w14:textId="77777777" w:rsidR="00F108C4" w:rsidRDefault="00F108C4" w:rsidP="00F108C4">
      <w:pPr>
        <w:rPr>
          <w:rFonts w:eastAsia="Times New Roman"/>
        </w:rPr>
      </w:pPr>
    </w:p>
    <w:p w14:paraId="7CF5F46E" w14:textId="77777777" w:rsidR="00F108C4" w:rsidRDefault="00F108C4" w:rsidP="00F108C4">
      <w:pPr>
        <w:rPr>
          <w:rFonts w:eastAsia="Times New Roman"/>
        </w:rPr>
      </w:pPr>
      <w:r>
        <w:rPr>
          <w:rFonts w:eastAsia="Times New Roman"/>
        </w:rPr>
        <w:t xml:space="preserve">The </w:t>
      </w:r>
      <w:r w:rsidRPr="00CE155B">
        <w:rPr>
          <w:rFonts w:eastAsia="Times New Roman"/>
          <w:i/>
        </w:rPr>
        <w:t>Washington Post</w:t>
      </w:r>
      <w:r>
        <w:rPr>
          <w:rFonts w:eastAsia="Times New Roman"/>
        </w:rPr>
        <w:t xml:space="preserve"> reports that the new head of the Consumer Financial Protection Bureau (CFPB), Mick Mulvaney, has placed new limits on the CFPB’s Office of Fair Lending and Equal Opportunity (OFLEO). Previously OFLEO had power to “force payouts in several prominent cases, including settlements from lenders it alleged had systematically charged minorities higher interest rates than they had for whites.” The CFPB’s new head is removing OFLEO’s responsibility for enforcement and day-to-day oversight of companies and instead is directing the OFLEO to focus on “advocacy, coordination, and education.” Since his appointment, Mulvaney has also dropped a lawsuit against payday lenders and promised to reconsider rules the financial industry finds particularly onerous. Mulvaney also updated the bureau’s mission statement to include addressing “outdated, unnecessary, or unduly burdensome regulations.”</w:t>
      </w:r>
    </w:p>
    <w:p w14:paraId="02AF098A" w14:textId="77777777" w:rsidR="00F108C4" w:rsidRDefault="00F108C4" w:rsidP="00F108C4">
      <w:pPr>
        <w:rPr>
          <w:rFonts w:eastAsia="Times New Roman"/>
        </w:rPr>
      </w:pPr>
      <w:r w:rsidRPr="00384E9F">
        <w:rPr>
          <w:rFonts w:eastAsia="Times New Roman"/>
          <w:b/>
        </w:rPr>
        <w:t>COMPLAINTS</w:t>
      </w:r>
      <w:r>
        <w:rPr>
          <w:rFonts w:eastAsia="Times New Roman"/>
        </w:rPr>
        <w:t xml:space="preserve"> about this reduction in much-needed consumer protection to</w:t>
      </w:r>
    </w:p>
    <w:p w14:paraId="100DA410" w14:textId="77777777" w:rsidR="00F108C4" w:rsidRDefault="00F108C4" w:rsidP="00F108C4">
      <w:pPr>
        <w:rPr>
          <w:rFonts w:eastAsia="Times New Roman"/>
        </w:rPr>
      </w:pPr>
      <w:r>
        <w:rPr>
          <w:rFonts w:eastAsia="Times New Roman"/>
        </w:rPr>
        <w:t xml:space="preserve">• </w:t>
      </w:r>
      <w:r w:rsidRPr="00384E9F">
        <w:rPr>
          <w:rFonts w:eastAsia="Times New Roman"/>
          <w:b/>
        </w:rPr>
        <w:t>Acting Director Mick Mulvaney</w:t>
      </w:r>
      <w:r>
        <w:rPr>
          <w:rFonts w:eastAsia="Times New Roman"/>
        </w:rPr>
        <w:t>, Consumer Financial Protection Bureau, 1700 G St. NW, Washington DC 20552, (855) 411-2371</w:t>
      </w:r>
    </w:p>
    <w:p w14:paraId="765BC4BD" w14:textId="77777777" w:rsidR="00F108C4" w:rsidRPr="00AB3ED5" w:rsidRDefault="00F108C4" w:rsidP="00F108C4">
      <w:pPr>
        <w:contextualSpacing/>
        <w:rPr>
          <w:rFonts w:eastAsia="Times New Roman"/>
        </w:rPr>
      </w:pPr>
      <w:r w:rsidRPr="00AB3ED5">
        <w:rPr>
          <w:rFonts w:eastAsia="Times New Roman"/>
        </w:rPr>
        <w:t xml:space="preserve">• </w:t>
      </w:r>
      <w:r w:rsidRPr="00AB3ED5">
        <w:rPr>
          <w:rFonts w:eastAsia="Times New Roman"/>
          <w:b/>
        </w:rPr>
        <w:t>Senator Michael Crapo</w:t>
      </w:r>
      <w:r w:rsidRPr="00AB3ED5">
        <w:rPr>
          <w:rFonts w:eastAsia="Times New Roman"/>
        </w:rPr>
        <w:t xml:space="preserve"> (R-ID), Chair, Senate Committee on Banking, Housing, and Urban Affairs, 239 Dirksen Senate Office Building, Washington DC 20510, (202) 224-6142</w:t>
      </w:r>
    </w:p>
    <w:p w14:paraId="39979014" w14:textId="77777777" w:rsidR="00F108C4" w:rsidRDefault="00F108C4" w:rsidP="00F108C4">
      <w:pPr>
        <w:rPr>
          <w:rFonts w:eastAsia="Times New Roman"/>
        </w:rPr>
      </w:pPr>
      <w:r w:rsidRPr="00AB3ED5">
        <w:rPr>
          <w:rFonts w:eastAsia="Times New Roman"/>
        </w:rPr>
        <w:t xml:space="preserve">• </w:t>
      </w:r>
      <w:r w:rsidRPr="00AB3ED5">
        <w:rPr>
          <w:rFonts w:eastAsia="Times New Roman"/>
          <w:b/>
        </w:rPr>
        <w:t>Senator Sherrod Brown</w:t>
      </w:r>
      <w:r w:rsidRPr="00AB3ED5">
        <w:rPr>
          <w:rFonts w:eastAsia="Times New Roman"/>
        </w:rPr>
        <w:t xml:space="preserve"> (D-OH), Ranking Member, Senate Committee on Banking, Housing, and Urban Affairs, 713 Hart Senate Office Building, Washington DC 20510, (202) 224-2315</w:t>
      </w:r>
    </w:p>
    <w:p w14:paraId="067F2E34" w14:textId="77777777" w:rsidR="00F108C4" w:rsidRDefault="00F108C4" w:rsidP="00F108C4">
      <w:pPr>
        <w:rPr>
          <w:rFonts w:eastAsia="Times New Roman"/>
        </w:rPr>
      </w:pPr>
      <w:r>
        <w:rPr>
          <w:rFonts w:eastAsia="Times New Roman"/>
        </w:rPr>
        <w:t xml:space="preserve">• </w:t>
      </w:r>
      <w:r w:rsidRPr="00EC129E">
        <w:rPr>
          <w:rFonts w:eastAsia="Times New Roman"/>
          <w:b/>
        </w:rPr>
        <w:t>Senator Patrick J. Toomey</w:t>
      </w:r>
      <w:r>
        <w:rPr>
          <w:rFonts w:eastAsia="Times New Roman"/>
        </w:rPr>
        <w:t xml:space="preserve"> (R-PA), Chair, Senate Subcommittee on Financial Affairs and Consumer Protection, 248 Russell Senate </w:t>
      </w:r>
      <w:proofErr w:type="gramStart"/>
      <w:r>
        <w:rPr>
          <w:rFonts w:eastAsia="Times New Roman"/>
        </w:rPr>
        <w:t>office</w:t>
      </w:r>
      <w:proofErr w:type="gramEnd"/>
      <w:r>
        <w:rPr>
          <w:rFonts w:eastAsia="Times New Roman"/>
        </w:rPr>
        <w:t xml:space="preserve"> Building, Washington DC 20510, (202) 224-4254</w:t>
      </w:r>
    </w:p>
    <w:p w14:paraId="581C39AF" w14:textId="77777777" w:rsidR="00F108C4" w:rsidRDefault="00F108C4" w:rsidP="00F108C4">
      <w:pPr>
        <w:rPr>
          <w:rFonts w:eastAsia="Times New Roman"/>
        </w:rPr>
      </w:pPr>
      <w:r>
        <w:rPr>
          <w:rFonts w:eastAsia="Times New Roman"/>
        </w:rPr>
        <w:t xml:space="preserve">• </w:t>
      </w:r>
      <w:r w:rsidRPr="00EC129E">
        <w:rPr>
          <w:rFonts w:eastAsia="Times New Roman"/>
          <w:b/>
        </w:rPr>
        <w:t>Senator Elizabeth Warren</w:t>
      </w:r>
      <w:r>
        <w:rPr>
          <w:rFonts w:eastAsia="Times New Roman"/>
        </w:rPr>
        <w:t xml:space="preserve"> (D-MA), Ranking Member, Senate Subcommittee on Financial Affairs and Consumer Protection, 317 Hart Senate Office Building, Washington DC 20510, (202) 224-4543</w:t>
      </w:r>
    </w:p>
    <w:p w14:paraId="4DDDE2A3" w14:textId="77777777" w:rsidR="00F108C4" w:rsidRDefault="00F108C4" w:rsidP="00F108C4">
      <w:pPr>
        <w:rPr>
          <w:rFonts w:eastAsia="Times New Roman"/>
        </w:rPr>
      </w:pPr>
    </w:p>
    <w:p w14:paraId="544C6EEA" w14:textId="77777777" w:rsidR="00F108C4" w:rsidRDefault="00F108C4" w:rsidP="00F108C4">
      <w:pPr>
        <w:rPr>
          <w:rFonts w:ascii="Georgia" w:eastAsia="Times New Roman" w:hAnsi="Georgia"/>
          <w:bCs/>
        </w:rPr>
      </w:pPr>
      <w:r>
        <w:rPr>
          <w:rFonts w:ascii="Georgia" w:eastAsia="Times New Roman" w:hAnsi="Georgia"/>
          <w:bCs/>
        </w:rPr>
        <w:t>Jeff Sessions’ Justice Department has effectively closed the Office for Access to Justice (OAJ). Technically Sessions needs Congressional approval to close the office</w:t>
      </w:r>
      <w:r w:rsidRPr="006B7513">
        <w:rPr>
          <w:rFonts w:ascii="Georgia" w:eastAsia="Times New Roman" w:hAnsi="Georgia"/>
          <w:bCs/>
        </w:rPr>
        <w:t xml:space="preserve"> </w:t>
      </w:r>
      <w:r>
        <w:rPr>
          <w:rFonts w:ascii="Georgia" w:eastAsia="Times New Roman" w:hAnsi="Georgia"/>
          <w:bCs/>
        </w:rPr>
        <w:t>but he can—and has—starved it of resources: its acting director has left, its staff is much reduced as is its office space, its programs sidelined. The OAJ attempts to “deliver [court] outcomes that are fair and accessible to all, irrespective of wealth and status.”</w:t>
      </w:r>
    </w:p>
    <w:p w14:paraId="1347EFD6" w14:textId="77777777" w:rsidR="00F108C4" w:rsidRDefault="00F108C4" w:rsidP="00F108C4">
      <w:pPr>
        <w:rPr>
          <w:rFonts w:ascii="Georgia" w:eastAsia="Times New Roman" w:hAnsi="Georgia"/>
          <w:bCs/>
        </w:rPr>
      </w:pPr>
      <w:r w:rsidRPr="00BC4F1B">
        <w:rPr>
          <w:rFonts w:ascii="Georgia" w:eastAsia="Times New Roman" w:hAnsi="Georgia"/>
          <w:b/>
          <w:bCs/>
        </w:rPr>
        <w:t>DEMAND</w:t>
      </w:r>
      <w:r>
        <w:rPr>
          <w:rFonts w:ascii="Georgia" w:eastAsia="Times New Roman" w:hAnsi="Georgia"/>
          <w:bCs/>
        </w:rPr>
        <w:t xml:space="preserve"> continued action to protect the rights of all Americans through the continued functioning of the OAJ </w:t>
      </w:r>
    </w:p>
    <w:p w14:paraId="49C89CA3" w14:textId="77777777" w:rsidR="00F108C4" w:rsidRPr="00BC4F1B" w:rsidRDefault="00F108C4" w:rsidP="00F108C4">
      <w:pPr>
        <w:rPr>
          <w:rFonts w:ascii="Georgia" w:eastAsia="Times New Roman" w:hAnsi="Georgia"/>
          <w:bCs/>
        </w:rPr>
      </w:pPr>
      <w:r w:rsidRPr="00147EF9">
        <w:rPr>
          <w:rFonts w:eastAsia="Times New Roman"/>
        </w:rPr>
        <w:t xml:space="preserve">• </w:t>
      </w:r>
      <w:r w:rsidRPr="00147EF9">
        <w:rPr>
          <w:rFonts w:eastAsia="Times New Roman"/>
          <w:b/>
        </w:rPr>
        <w:t>Attorney General Jeff Sessions</w:t>
      </w:r>
      <w:r w:rsidRPr="00147EF9">
        <w:rPr>
          <w:rFonts w:eastAsia="Times New Roman"/>
        </w:rPr>
        <w:t>, U.S. Department of Justice, 950 Pennsylvania Avenue NW, Washington, DC 20530, comment line (202) 353-1</w:t>
      </w:r>
      <w:r>
        <w:rPr>
          <w:rFonts w:eastAsia="Times New Roman"/>
        </w:rPr>
        <w:t>555</w:t>
      </w:r>
    </w:p>
    <w:p w14:paraId="302E0663" w14:textId="77777777" w:rsidR="00F108C4" w:rsidRPr="00F37B85" w:rsidRDefault="00F108C4" w:rsidP="00F108C4">
      <w:pPr>
        <w:contextualSpacing/>
        <w:rPr>
          <w:rFonts w:eastAsia="Times New Roman"/>
        </w:rPr>
      </w:pPr>
      <w:r w:rsidRPr="00F37B85">
        <w:t xml:space="preserve">• </w:t>
      </w:r>
      <w:r w:rsidRPr="007668E9">
        <w:rPr>
          <w:b/>
        </w:rPr>
        <w:t>Senator Chuck Grassley</w:t>
      </w:r>
      <w:r w:rsidRPr="00F37B85">
        <w:t xml:space="preserve"> (R-IA), Chair, Senate Judiciary Committee, 135 Hart Senate Office Building, Washington DC 20510, </w:t>
      </w:r>
      <w:r w:rsidRPr="00F37B85">
        <w:rPr>
          <w:rFonts w:eastAsia="Times New Roman"/>
        </w:rPr>
        <w:t>(202) 224-3744</w:t>
      </w:r>
    </w:p>
    <w:p w14:paraId="70B7D064" w14:textId="77777777" w:rsidR="00F108C4" w:rsidRPr="00F37B85" w:rsidRDefault="00F108C4" w:rsidP="00F108C4">
      <w:pPr>
        <w:contextualSpacing/>
        <w:rPr>
          <w:rFonts w:eastAsia="Times New Roman"/>
        </w:rPr>
      </w:pPr>
      <w:r w:rsidRPr="00F37B85">
        <w:t xml:space="preserve">• </w:t>
      </w:r>
      <w:r w:rsidRPr="007668E9">
        <w:rPr>
          <w:b/>
        </w:rPr>
        <w:t>Senator Dianne Feinstein</w:t>
      </w:r>
      <w:r w:rsidRPr="00F37B85">
        <w:t xml:space="preserve"> (D-CA), Ranking Member, Senate Judiciary Committee, 331 Hart Senate Office Building, Washington DC 20510, </w:t>
      </w:r>
      <w:r w:rsidRPr="00F37B85">
        <w:rPr>
          <w:rFonts w:eastAsia="Times New Roman"/>
        </w:rPr>
        <w:t>(202) 224-3841</w:t>
      </w:r>
    </w:p>
    <w:p w14:paraId="56C270A8" w14:textId="77777777" w:rsidR="00F108C4" w:rsidRDefault="00F108C4" w:rsidP="00F108C4">
      <w:r w:rsidRPr="00F37B85">
        <w:t xml:space="preserve">• </w:t>
      </w:r>
      <w:r w:rsidRPr="007668E9">
        <w:rPr>
          <w:b/>
        </w:rPr>
        <w:t>Senator Kamala Harris</w:t>
      </w:r>
      <w:r w:rsidRPr="00F37B85">
        <w:t xml:space="preserve"> (D-CA), Member, Senate Judiciary Committee, 112 Hart Senate Office Building, Washington DC 20510, (202) 224-3553</w:t>
      </w:r>
    </w:p>
    <w:p w14:paraId="7C68BF42" w14:textId="77777777" w:rsidR="00F108C4" w:rsidRDefault="00F108C4" w:rsidP="00F108C4"/>
    <w:p w14:paraId="597E4C33" w14:textId="77777777" w:rsidR="00F108C4" w:rsidRDefault="00F108C4" w:rsidP="00F108C4">
      <w:pPr>
        <w:rPr>
          <w:rFonts w:ascii="Georgia" w:eastAsia="Times New Roman" w:hAnsi="Georgia"/>
          <w:bCs/>
        </w:rPr>
      </w:pPr>
      <w:r>
        <w:rPr>
          <w:rFonts w:ascii="Georgia" w:eastAsia="Times New Roman" w:hAnsi="Georgia"/>
          <w:bCs/>
        </w:rPr>
        <w:t>Senator Tom Udall (D-NM) has introduces S 2354, the America’s Natural Treasures of Immeasurable Quality Unite, Inspire, and Together Improve the Economies of States Act (ANTIQUITIES Act) of 2018. This bill, co-sponsored by 18 other Democratic senators, codifies into law the boundaries for over 50 national monuments and validates that only Congress has the authority to reduce or diminish national monuments. Both California Senators have signed on as co-sponsors.</w:t>
      </w:r>
    </w:p>
    <w:p w14:paraId="5D3E18DE" w14:textId="77777777" w:rsidR="00F108C4" w:rsidRDefault="00F108C4" w:rsidP="00F108C4">
      <w:pPr>
        <w:rPr>
          <w:rFonts w:eastAsia="Times New Roman"/>
        </w:rPr>
      </w:pPr>
      <w:r w:rsidRPr="00297E31">
        <w:rPr>
          <w:rFonts w:ascii="Georgia" w:eastAsia="Times New Roman" w:hAnsi="Georgia"/>
          <w:b/>
          <w:bCs/>
        </w:rPr>
        <w:t>THANKS</w:t>
      </w:r>
      <w:r>
        <w:rPr>
          <w:rFonts w:ascii="Georgia" w:eastAsia="Times New Roman" w:hAnsi="Georgia"/>
          <w:bCs/>
        </w:rPr>
        <w:t xml:space="preserve"> to</w:t>
      </w:r>
    </w:p>
    <w:p w14:paraId="324CDC68" w14:textId="77777777" w:rsidR="00F108C4" w:rsidRPr="00F37B85" w:rsidRDefault="00F108C4" w:rsidP="00F108C4">
      <w:pPr>
        <w:contextualSpacing/>
        <w:rPr>
          <w:rFonts w:eastAsia="Times New Roman"/>
        </w:rPr>
      </w:pPr>
      <w:r w:rsidRPr="00F37B85">
        <w:t xml:space="preserve">• </w:t>
      </w:r>
      <w:r w:rsidRPr="007668E9">
        <w:rPr>
          <w:b/>
        </w:rPr>
        <w:t>Senator Dianne Feinstein</w:t>
      </w:r>
      <w:r w:rsidRPr="00F37B85">
        <w:t xml:space="preserve"> (D-CA), Ranking Member, Senate Judiciary Committee, 331 Hart Senate Office Building, Washington DC 20510, </w:t>
      </w:r>
      <w:r w:rsidRPr="00F37B85">
        <w:rPr>
          <w:rFonts w:eastAsia="Times New Roman"/>
        </w:rPr>
        <w:t>(202) 224-3841</w:t>
      </w:r>
    </w:p>
    <w:p w14:paraId="49B060DD" w14:textId="77777777" w:rsidR="00F108C4" w:rsidRDefault="00F108C4" w:rsidP="00F108C4">
      <w:r w:rsidRPr="00F37B85">
        <w:t xml:space="preserve">• </w:t>
      </w:r>
      <w:r w:rsidRPr="007668E9">
        <w:rPr>
          <w:b/>
        </w:rPr>
        <w:t>Senator Kamala Harris</w:t>
      </w:r>
      <w:r w:rsidRPr="00F37B85">
        <w:t xml:space="preserve"> (D-CA), Member, Senate Judiciary Committee, 112 Hart Senate Office Building, Washington DC 20510, (202) 224-3553</w:t>
      </w:r>
    </w:p>
    <w:p w14:paraId="0E80EB62" w14:textId="77777777" w:rsidR="00F108C4" w:rsidRDefault="00F108C4" w:rsidP="00F108C4">
      <w:pPr>
        <w:rPr>
          <w:rFonts w:eastAsia="Times New Roman"/>
        </w:rPr>
      </w:pPr>
    </w:p>
    <w:p w14:paraId="02D2D410" w14:textId="77777777" w:rsidR="00F108C4" w:rsidRDefault="00F108C4" w:rsidP="00F108C4">
      <w:pPr>
        <w:rPr>
          <w:rFonts w:eastAsia="Times New Roman"/>
        </w:rPr>
      </w:pPr>
      <w:r>
        <w:rPr>
          <w:rFonts w:eastAsia="Times New Roman"/>
        </w:rPr>
        <w:t>HR 4508, an immense piece of education legislation, is filled with “First Amendment protections” that would codify discrimination. The bill would allow religious colleges to prohibit same-sex relationships and would let religious student groups deny membership to students not sharing their religion. The bill would also stop colleges from punishing sororities and fraternities that refuse to admit members of the opposite sex. The bill would allow the federal government to withhold funding from colleges that violate these provisions. In December, the bill moved out of committee on a party-line vote, and it now will move to a full vote of the House.</w:t>
      </w:r>
    </w:p>
    <w:p w14:paraId="6D1E2BE6" w14:textId="77777777" w:rsidR="00F108C4" w:rsidRDefault="00F108C4" w:rsidP="00F108C4">
      <w:pPr>
        <w:rPr>
          <w:rFonts w:eastAsia="Times New Roman"/>
        </w:rPr>
      </w:pPr>
      <w:r w:rsidRPr="00C61B1D">
        <w:rPr>
          <w:rFonts w:eastAsia="Times New Roman"/>
          <w:b/>
        </w:rPr>
        <w:t>URGE</w:t>
      </w:r>
      <w:r>
        <w:rPr>
          <w:rFonts w:eastAsia="Times New Roman"/>
        </w:rPr>
        <w:t xml:space="preserve"> our Representative to fight this codification of bigotry within U.S. higher education</w:t>
      </w:r>
    </w:p>
    <w:p w14:paraId="3986F857" w14:textId="77777777" w:rsidR="00F108C4" w:rsidRDefault="00F108C4" w:rsidP="00F108C4">
      <w:r w:rsidRPr="00DE21C4">
        <w:rPr>
          <w:b/>
        </w:rPr>
        <w:t>• Representative Jimmy Panetta</w:t>
      </w:r>
      <w:r w:rsidRPr="00DE21C4">
        <w:t xml:space="preserve"> (D-CA), 228 Cannon House Office Building, Washington DC 20515, (202) 225-2861</w:t>
      </w:r>
    </w:p>
    <w:p w14:paraId="09F1EDA9" w14:textId="77777777" w:rsidR="00F108C4" w:rsidRDefault="00F108C4" w:rsidP="00F108C4">
      <w:pPr>
        <w:rPr>
          <w:rFonts w:eastAsia="Times New Roman"/>
        </w:rPr>
      </w:pPr>
      <w:r w:rsidRPr="00C61B1D">
        <w:rPr>
          <w:b/>
        </w:rPr>
        <w:t>TELL</w:t>
      </w:r>
      <w:r>
        <w:t xml:space="preserve"> our Senators to be ready to fight companion legislation when/if it is introduced in the Senate</w:t>
      </w:r>
    </w:p>
    <w:p w14:paraId="21372DE2" w14:textId="77777777" w:rsidR="00F108C4" w:rsidRPr="00F37B85" w:rsidRDefault="00F108C4" w:rsidP="00F108C4">
      <w:pPr>
        <w:contextualSpacing/>
        <w:rPr>
          <w:rFonts w:eastAsia="Times New Roman"/>
        </w:rPr>
      </w:pPr>
      <w:r w:rsidRPr="00F37B85">
        <w:t xml:space="preserve">• </w:t>
      </w:r>
      <w:r w:rsidRPr="007668E9">
        <w:rPr>
          <w:b/>
        </w:rPr>
        <w:t>Senator Dianne Feinstein</w:t>
      </w:r>
      <w:r w:rsidRPr="00F37B85">
        <w:t xml:space="preserve"> (D-CA), Ranking Member, Senate Judiciary Committee, 331 Hart Senate Office Building, Washington DC 20510, </w:t>
      </w:r>
      <w:r w:rsidRPr="00F37B85">
        <w:rPr>
          <w:rFonts w:eastAsia="Times New Roman"/>
        </w:rPr>
        <w:t>(202) 224-3841</w:t>
      </w:r>
    </w:p>
    <w:p w14:paraId="5CE80780" w14:textId="77777777" w:rsidR="00F108C4" w:rsidRDefault="00F108C4" w:rsidP="00F108C4">
      <w:r w:rsidRPr="00F37B85">
        <w:t xml:space="preserve">• </w:t>
      </w:r>
      <w:r w:rsidRPr="007668E9">
        <w:rPr>
          <w:b/>
        </w:rPr>
        <w:t>Senator Kamala Harris</w:t>
      </w:r>
      <w:r w:rsidRPr="00F37B85">
        <w:t xml:space="preserve"> (D-CA), Member, Senate Judiciary Committee, 112 Hart Senate Office Building, Washington DC 20510, (202) 224-3553</w:t>
      </w:r>
    </w:p>
    <w:p w14:paraId="4C748F84" w14:textId="77777777" w:rsidR="00F108C4" w:rsidRDefault="00F108C4" w:rsidP="00F108C4"/>
    <w:p w14:paraId="2EB2A8E0" w14:textId="77777777" w:rsidR="00F108C4" w:rsidRDefault="00F108C4" w:rsidP="00F108C4">
      <w:r>
        <w:t>The Los Angeles Times reports that the Trump administration is threatening to scrap the Desert Renewable Energy Plan (DREP), which covers almost eleven million acres of desert and guides proposed development solar- and wind-energy installations to parcels where they are least likely to cause environmental damage. Scrapping DREP could also expose vulnerable desert ecosystems to off-roading, mining, and grazing.</w:t>
      </w:r>
    </w:p>
    <w:p w14:paraId="17055EC3" w14:textId="77777777" w:rsidR="00F108C4" w:rsidRDefault="00F108C4" w:rsidP="00F108C4">
      <w:r>
        <w:t>DEMAND that this destructive and unnecessary weakening of desert protections be abandoned</w:t>
      </w:r>
    </w:p>
    <w:p w14:paraId="441119F5" w14:textId="77777777" w:rsidR="00F108C4" w:rsidRDefault="00F108C4" w:rsidP="00F108C4">
      <w:pPr>
        <w:rPr>
          <w:rFonts w:eastAsia="Times New Roman"/>
        </w:rPr>
      </w:pPr>
      <w:r w:rsidRPr="00FE2BB0">
        <w:t xml:space="preserve">• </w:t>
      </w:r>
      <w:r w:rsidRPr="00FE2BB0">
        <w:rPr>
          <w:b/>
        </w:rPr>
        <w:t>Secretary Ryan Zinke</w:t>
      </w:r>
      <w:r w:rsidRPr="00FE2BB0">
        <w:t xml:space="preserve">, Department of the Interior, 1849 C St. NW, Washington DC 20240, </w:t>
      </w:r>
      <w:r w:rsidRPr="00FE2BB0">
        <w:rPr>
          <w:rFonts w:eastAsia="Times New Roman"/>
        </w:rPr>
        <w:t>(202) 208-3100</w:t>
      </w:r>
    </w:p>
    <w:p w14:paraId="5F1DB1E8" w14:textId="77777777" w:rsidR="00F108C4" w:rsidRDefault="00F108C4" w:rsidP="00F108C4">
      <w:pPr>
        <w:rPr>
          <w:rFonts w:eastAsia="Times New Roman"/>
        </w:rPr>
      </w:pPr>
      <w:r>
        <w:rPr>
          <w:rFonts w:eastAsia="Times New Roman"/>
        </w:rPr>
        <w:t xml:space="preserve">• </w:t>
      </w:r>
      <w:r w:rsidRPr="00636ACC">
        <w:rPr>
          <w:rFonts w:eastAsia="Times New Roman"/>
          <w:b/>
        </w:rPr>
        <w:t>Senator Lisa Murkowski</w:t>
      </w:r>
      <w:r>
        <w:rPr>
          <w:rFonts w:eastAsia="Times New Roman"/>
        </w:rPr>
        <w:t xml:space="preserve"> (R-AK), Chair, Senate Committee on Energy and Natural Resources, 522 Hart Senate Office Building, Washington DC 20510, (202) 224-6665</w:t>
      </w:r>
    </w:p>
    <w:p w14:paraId="113EEC53" w14:textId="77777777" w:rsidR="00217044" w:rsidRDefault="00F108C4" w:rsidP="00F108C4">
      <w:r>
        <w:rPr>
          <w:rFonts w:eastAsia="Times New Roman"/>
        </w:rPr>
        <w:t xml:space="preserve">• </w:t>
      </w:r>
      <w:r w:rsidRPr="00636ACC">
        <w:rPr>
          <w:rFonts w:eastAsia="Times New Roman"/>
          <w:b/>
        </w:rPr>
        <w:t>Senator Maria Cantwell</w:t>
      </w:r>
      <w:r>
        <w:rPr>
          <w:rFonts w:eastAsia="Times New Roman"/>
        </w:rPr>
        <w:t xml:space="preserve"> (D-WA), Ranking Member, Senate Committee on Energy and Natural Resources, 511 Hart Senate Office Building, Washington DC 20510, (202) 224-344</w:t>
      </w:r>
      <w:r>
        <w:rPr>
          <w:rFonts w:eastAsia="Times New Roman"/>
        </w:rPr>
        <w:t>1</w:t>
      </w:r>
      <w:bookmarkStart w:id="0" w:name="_GoBack"/>
      <w:bookmarkEnd w:id="0"/>
    </w:p>
    <w:sectPr w:rsidR="00217044" w:rsidSect="00296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218"/>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8C4"/>
    <w:rsid w:val="00217044"/>
    <w:rsid w:val="002965AA"/>
    <w:rsid w:val="00F108C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B574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heme="minorBidi"/>
        <w:sz w:val="32"/>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08C4"/>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F108C4"/>
  </w:style>
  <w:style w:type="paragraph" w:styleId="NormalWeb">
    <w:name w:val="Normal (Web)"/>
    <w:basedOn w:val="Normal"/>
    <w:uiPriority w:val="99"/>
    <w:unhideWhenUsed/>
    <w:rsid w:val="00F108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3208</Words>
  <Characters>18290</Characters>
  <Application>Microsoft Macintosh Word</Application>
  <DocSecurity>0</DocSecurity>
  <Lines>152</Lines>
  <Paragraphs>42</Paragraphs>
  <ScaleCrop>false</ScaleCrop>
  <LinksUpToDate>false</LinksUpToDate>
  <CharactersWithSpaces>21456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2018-02-04T15:33:00Z</dcterms:created>
  <dcterms:modified xsi:type="dcterms:W3CDTF">2018-02-04T15:34:00Z</dcterms:modified>
</cp:coreProperties>
</file>